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57" w:rsidRPr="00771395" w:rsidRDefault="000A7577" w:rsidP="003D0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="003D0E57" w:rsidRPr="00771395">
        <w:rPr>
          <w:rFonts w:ascii="Times New Roman" w:hAnsi="Times New Roman"/>
          <w:b/>
          <w:sz w:val="28"/>
          <w:szCs w:val="28"/>
        </w:rPr>
        <w:t xml:space="preserve"> об исполн</w:t>
      </w:r>
      <w:r w:rsidR="000B10CB">
        <w:rPr>
          <w:rFonts w:ascii="Times New Roman" w:hAnsi="Times New Roman"/>
          <w:b/>
          <w:sz w:val="28"/>
          <w:szCs w:val="28"/>
        </w:rPr>
        <w:t>ении мероприятий муниципальной</w:t>
      </w:r>
      <w:r w:rsidR="003D0E57" w:rsidRPr="0077139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3D0E57" w:rsidRDefault="003D0E57" w:rsidP="003D0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395">
        <w:rPr>
          <w:rFonts w:ascii="Times New Roman" w:hAnsi="Times New Roman"/>
          <w:b/>
          <w:sz w:val="28"/>
          <w:szCs w:val="28"/>
        </w:rPr>
        <w:t xml:space="preserve">«Реализация антикоррупционной политики </w:t>
      </w:r>
    </w:p>
    <w:p w:rsidR="000A7577" w:rsidRPr="00771395" w:rsidRDefault="000A7577" w:rsidP="003D0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Мензелинском муниципальном районе </w:t>
      </w:r>
      <w:r w:rsidR="00BC1BB5">
        <w:rPr>
          <w:rFonts w:ascii="Times New Roman" w:hAnsi="Times New Roman"/>
          <w:b/>
          <w:sz w:val="28"/>
          <w:szCs w:val="28"/>
        </w:rPr>
        <w:t>Республики Татарстан</w:t>
      </w:r>
      <w:r w:rsidR="000B10CB">
        <w:rPr>
          <w:rFonts w:ascii="Times New Roman" w:hAnsi="Times New Roman"/>
          <w:b/>
          <w:sz w:val="28"/>
          <w:szCs w:val="28"/>
        </w:rPr>
        <w:t xml:space="preserve"> на 2015-2023 годы</w:t>
      </w:r>
      <w:r w:rsidR="00131AC0">
        <w:rPr>
          <w:rFonts w:ascii="Times New Roman" w:hAnsi="Times New Roman"/>
          <w:b/>
          <w:sz w:val="28"/>
          <w:szCs w:val="28"/>
        </w:rPr>
        <w:t xml:space="preserve"> за </w:t>
      </w:r>
      <w:r w:rsidR="008B412E">
        <w:rPr>
          <w:rFonts w:ascii="Times New Roman" w:hAnsi="Times New Roman"/>
          <w:b/>
          <w:sz w:val="28"/>
          <w:szCs w:val="28"/>
        </w:rPr>
        <w:t>2020 год</w:t>
      </w:r>
      <w:r w:rsidR="000B10CB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  <w:r w:rsidR="00453053">
        <w:rPr>
          <w:rFonts w:ascii="Times New Roman" w:hAnsi="Times New Roman"/>
          <w:b/>
          <w:sz w:val="28"/>
          <w:szCs w:val="28"/>
        </w:rPr>
        <w:t>.</w:t>
      </w:r>
    </w:p>
    <w:p w:rsidR="00AC4C0F" w:rsidRPr="00771395" w:rsidRDefault="00AC4C0F" w:rsidP="007A4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548"/>
        <w:gridCol w:w="2268"/>
        <w:gridCol w:w="6484"/>
      </w:tblGrid>
      <w:tr w:rsidR="000A27FE" w:rsidRPr="00771395" w:rsidTr="000A7577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48" w:type="dxa"/>
            <w:vMerge w:val="restart"/>
            <w:tcBorders>
              <w:bottom w:val="nil"/>
            </w:tcBorders>
            <w:shd w:val="clear" w:color="auto" w:fill="auto"/>
          </w:tcPr>
          <w:p w:rsidR="000A27FE" w:rsidRPr="00771395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771395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E03B60" w:rsidRPr="00771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6484" w:type="dxa"/>
            <w:vMerge w:val="restart"/>
            <w:tcBorders>
              <w:bottom w:val="nil"/>
            </w:tcBorders>
            <w:shd w:val="clear" w:color="auto" w:fill="auto"/>
          </w:tcPr>
          <w:p w:rsidR="00E03B60" w:rsidRPr="00771395" w:rsidRDefault="00E03B60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A27FE" w:rsidRPr="00771395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0A27FE" w:rsidRPr="00771395" w:rsidTr="000A7577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vMerge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vMerge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771395" w:rsidRDefault="001E592A" w:rsidP="004679A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548"/>
        <w:gridCol w:w="2268"/>
        <w:gridCol w:w="6484"/>
      </w:tblGrid>
      <w:tr w:rsidR="000A27FE" w:rsidRPr="00771395" w:rsidTr="000A7577">
        <w:trPr>
          <w:tblHeader/>
        </w:trPr>
        <w:tc>
          <w:tcPr>
            <w:tcW w:w="648" w:type="dxa"/>
          </w:tcPr>
          <w:p w:rsidR="000A27FE" w:rsidRPr="00771395" w:rsidRDefault="000A27FE" w:rsidP="003D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8" w:type="dxa"/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4" w:type="dxa"/>
            <w:shd w:val="clear" w:color="auto" w:fill="auto"/>
          </w:tcPr>
          <w:p w:rsidR="000A27FE" w:rsidRPr="00771395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3C0" w:rsidRPr="00771395">
        <w:trPr>
          <w:trHeight w:val="343"/>
        </w:trPr>
        <w:tc>
          <w:tcPr>
            <w:tcW w:w="15948" w:type="dxa"/>
            <w:gridSpan w:val="4"/>
          </w:tcPr>
          <w:p w:rsidR="003643F4" w:rsidRPr="00771395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869" w:rsidRPr="00116869" w:rsidRDefault="00116869" w:rsidP="00116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869">
              <w:rPr>
                <w:rFonts w:ascii="Times New Roman" w:hAnsi="Times New Roman"/>
                <w:bCs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3643F4" w:rsidRPr="00771395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5E6" w:rsidRPr="00771395" w:rsidTr="00324CD1">
        <w:trPr>
          <w:trHeight w:val="546"/>
        </w:trPr>
        <w:tc>
          <w:tcPr>
            <w:tcW w:w="648" w:type="dxa"/>
          </w:tcPr>
          <w:p w:rsidR="008725E6" w:rsidRPr="00771395" w:rsidRDefault="008725E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48" w:type="dxa"/>
            <w:shd w:val="clear" w:color="auto" w:fill="auto"/>
          </w:tcPr>
          <w:p w:rsidR="008725E6" w:rsidRDefault="008725E6" w:rsidP="00024A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правовые акты РТ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РТ</w:t>
            </w:r>
            <w:r w:rsidR="00024A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Pr="00B40EA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sz w:val="24"/>
                <w:szCs w:val="24"/>
              </w:rPr>
              <w:lastRenderedPageBreak/>
              <w:t>Госсовет РТ (по согласованию),</w:t>
            </w:r>
          </w:p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869">
              <w:rPr>
                <w:rFonts w:ascii="Times New Roman" w:hAnsi="Times New Roman"/>
                <w:sz w:val="24"/>
                <w:szCs w:val="24"/>
              </w:rPr>
              <w:t>Кабмин</w:t>
            </w:r>
            <w:proofErr w:type="spellEnd"/>
            <w:r w:rsidRPr="00116869">
              <w:rPr>
                <w:rFonts w:ascii="Times New Roman" w:hAnsi="Times New Roman"/>
                <w:sz w:val="24"/>
                <w:szCs w:val="24"/>
              </w:rPr>
              <w:t xml:space="preserve"> РТ,</w:t>
            </w:r>
          </w:p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sz w:val="24"/>
                <w:szCs w:val="24"/>
              </w:rPr>
              <w:t>Минюст РТ,</w:t>
            </w:r>
          </w:p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725E6" w:rsidRPr="00771395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11686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DC47CE" w:rsidRPr="00805FC4" w:rsidRDefault="00131AC0" w:rsidP="000A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453053" w:rsidRPr="00805FC4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0A7577" w:rsidRPr="00805FC4">
              <w:rPr>
                <w:rFonts w:ascii="Times New Roman" w:hAnsi="Times New Roman"/>
                <w:sz w:val="24"/>
                <w:szCs w:val="24"/>
              </w:rPr>
              <w:t xml:space="preserve"> год принято</w:t>
            </w:r>
            <w:r w:rsidR="00AB1B1E" w:rsidRPr="00805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CFE">
              <w:rPr>
                <w:rFonts w:ascii="Times New Roman" w:hAnsi="Times New Roman"/>
                <w:sz w:val="24"/>
                <w:szCs w:val="24"/>
              </w:rPr>
              <w:t>7</w:t>
            </w:r>
            <w:r w:rsidR="00805FC4" w:rsidRPr="00805FC4">
              <w:rPr>
                <w:rFonts w:ascii="Times New Roman" w:hAnsi="Times New Roman"/>
                <w:sz w:val="24"/>
                <w:szCs w:val="24"/>
              </w:rPr>
              <w:t xml:space="preserve"> нормативно-</w:t>
            </w:r>
            <w:r w:rsidR="000A7577" w:rsidRPr="00805FC4">
              <w:rPr>
                <w:rFonts w:ascii="Times New Roman" w:hAnsi="Times New Roman"/>
                <w:sz w:val="24"/>
                <w:szCs w:val="24"/>
              </w:rPr>
              <w:t xml:space="preserve">правовых актов в области противодействия коррупции: </w:t>
            </w:r>
          </w:p>
          <w:p w:rsidR="00DC47CE" w:rsidRPr="00805FC4" w:rsidRDefault="00453053" w:rsidP="00DC4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C4">
              <w:rPr>
                <w:rFonts w:ascii="Times New Roman" w:hAnsi="Times New Roman"/>
                <w:sz w:val="24"/>
                <w:szCs w:val="24"/>
              </w:rPr>
              <w:t xml:space="preserve">- Постановление Главы Мензелинского муниципального района от 7.02.2020 № 11 «Об утверждении перечня должностей муниципальной службы </w:t>
            </w:r>
            <w:proofErr w:type="gramStart"/>
            <w:r w:rsidRPr="00805FC4">
              <w:rPr>
                <w:rFonts w:ascii="Times New Roman" w:hAnsi="Times New Roman"/>
                <w:sz w:val="24"/>
                <w:szCs w:val="24"/>
              </w:rPr>
              <w:t>в  Совете</w:t>
            </w:r>
            <w:proofErr w:type="gramEnd"/>
            <w:r w:rsidRPr="00805FC4">
              <w:rPr>
                <w:rFonts w:ascii="Times New Roman" w:hAnsi="Times New Roman"/>
                <w:sz w:val="24"/>
                <w:szCs w:val="24"/>
              </w:rPr>
              <w:t xml:space="preserve">  Мензелинского муниципального района 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 своих супруги (супруга) и несовершеннолетних детей</w:t>
            </w:r>
            <w:r w:rsidR="00DC47CE" w:rsidRPr="00805F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47CE" w:rsidRPr="00805FC4" w:rsidRDefault="00DC47CE" w:rsidP="00DC4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3053" w:rsidRPr="00805FC4">
              <w:rPr>
                <w:rFonts w:ascii="Times New Roman" w:hAnsi="Times New Roman"/>
                <w:sz w:val="24"/>
                <w:szCs w:val="24"/>
              </w:rPr>
              <w:t xml:space="preserve">Постановление Исполнительного комитета Мензелинского муниципального района от </w:t>
            </w:r>
            <w:r w:rsidRPr="00805FC4">
              <w:rPr>
                <w:rFonts w:ascii="Times New Roman" w:hAnsi="Times New Roman"/>
                <w:sz w:val="24"/>
                <w:szCs w:val="24"/>
              </w:rPr>
              <w:t>6.02.2020 № 75 «Об утверждении перечня дол</w:t>
            </w:r>
            <w:r w:rsidR="00EB2233" w:rsidRPr="00805FC4">
              <w:rPr>
                <w:rFonts w:ascii="Times New Roman" w:hAnsi="Times New Roman"/>
                <w:sz w:val="24"/>
                <w:szCs w:val="24"/>
              </w:rPr>
              <w:t xml:space="preserve">жностей муниципальной службы в </w:t>
            </w:r>
            <w:r w:rsidR="004F729E">
              <w:rPr>
                <w:rFonts w:ascii="Times New Roman" w:hAnsi="Times New Roman"/>
                <w:sz w:val="24"/>
                <w:szCs w:val="24"/>
              </w:rPr>
              <w:t xml:space="preserve">Исполнительном </w:t>
            </w:r>
            <w:proofErr w:type="gramStart"/>
            <w:r w:rsidR="004F729E">
              <w:rPr>
                <w:rFonts w:ascii="Times New Roman" w:hAnsi="Times New Roman"/>
                <w:sz w:val="24"/>
                <w:szCs w:val="24"/>
              </w:rPr>
              <w:t>комитете</w:t>
            </w:r>
            <w:r w:rsidRPr="00805FC4">
              <w:rPr>
                <w:rFonts w:ascii="Times New Roman" w:hAnsi="Times New Roman"/>
                <w:sz w:val="24"/>
                <w:szCs w:val="24"/>
              </w:rPr>
              <w:t xml:space="preserve">  Мензелинского</w:t>
            </w:r>
            <w:proofErr w:type="gramEnd"/>
            <w:r w:rsidRPr="00805FC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</w:t>
            </w:r>
            <w:r w:rsidRPr="00805FC4">
              <w:rPr>
                <w:rFonts w:ascii="Times New Roman" w:hAnsi="Times New Roman"/>
                <w:sz w:val="24"/>
                <w:szCs w:val="24"/>
              </w:rPr>
              <w:lastRenderedPageBreak/>
              <w:t>характера  своих супруги (супр</w:t>
            </w:r>
            <w:r w:rsidR="00805FC4" w:rsidRPr="00805FC4">
              <w:rPr>
                <w:rFonts w:ascii="Times New Roman" w:hAnsi="Times New Roman"/>
                <w:sz w:val="24"/>
                <w:szCs w:val="24"/>
              </w:rPr>
              <w:t>уга) и несовершеннолетних детей»</w:t>
            </w:r>
          </w:p>
          <w:p w:rsidR="00DC47CE" w:rsidRPr="00805FC4" w:rsidRDefault="00DC47CE" w:rsidP="00DC4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C4">
              <w:rPr>
                <w:rFonts w:ascii="Times New Roman" w:hAnsi="Times New Roman"/>
                <w:sz w:val="24"/>
                <w:szCs w:val="24"/>
              </w:rPr>
              <w:t>- Постановление Главы Мензелинского муниципального района от 14.02.2020 № 16 «О внесении изменений в состав комиссии по координации работы по противодействию коррупции»</w:t>
            </w:r>
          </w:p>
          <w:p w:rsidR="00805FC4" w:rsidRDefault="00C25236" w:rsidP="00805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C4">
              <w:rPr>
                <w:rFonts w:ascii="Times New Roman" w:hAnsi="Times New Roman"/>
                <w:sz w:val="24"/>
                <w:szCs w:val="24"/>
              </w:rPr>
              <w:t>- Постановление Главы Мензелинского муниципального района от 21.05.2020 № 40 «О порядке предварительного уведомления представителя нанимателя (работодателя) о выполнении муниципальным служащим иной оплачиваемой работы</w:t>
            </w:r>
            <w:r w:rsidR="00805FC4" w:rsidRPr="00805F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05FC4" w:rsidRPr="00805FC4" w:rsidRDefault="00805FC4" w:rsidP="00805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C4">
              <w:rPr>
                <w:rFonts w:ascii="Times New Roman" w:hAnsi="Times New Roman"/>
                <w:sz w:val="24"/>
                <w:szCs w:val="24"/>
              </w:rPr>
              <w:t>- Решение Совета Мензелинского муниципального района от 22.05.2020 № 4 «О внесении изменений в решение Совета Мензелинского муниципального района от 16 августа 2018 года № 5 «Об утверждении Положения о комиссии по соблюдению требований к служебному (должностному) поведению и урегулированию конфликта интересов»</w:t>
            </w:r>
          </w:p>
          <w:p w:rsidR="00805FC4" w:rsidRPr="00805FC4" w:rsidRDefault="00805FC4" w:rsidP="00C25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236" w:rsidRPr="00805FC4" w:rsidRDefault="00C25236" w:rsidP="00C25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C4">
              <w:rPr>
                <w:rFonts w:ascii="Times New Roman" w:hAnsi="Times New Roman"/>
                <w:sz w:val="24"/>
                <w:szCs w:val="24"/>
              </w:rPr>
              <w:t xml:space="preserve">- Постановление Исполнительного комитета Мензелинского муниципального района от 1.06.2020 № 531 «Об утверждении положения о представлении лицом, поступающим на должность руководителя муниципального бюджетного учреждения Мензелинского муниципального района Республики Татарстан, и руководителем муниципального бюджетного </w:t>
            </w:r>
            <w:r w:rsidRPr="00805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 Мензелинского муниципального района Республики Татарстан сведений о доходах, об имуществе и обязательствах имущественного характера» </w:t>
            </w:r>
          </w:p>
          <w:p w:rsidR="00DC47CE" w:rsidRPr="00DC47CE" w:rsidRDefault="004F7CFE" w:rsidP="00DC4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Постановление Исполнительного комитета Мензелинского муниципального района от 25.08.2020 № 790 «О внесении изменений и дополнений в муниципальную программу «Реализация антикоррупционной политики в Мензелинском муниципальном районе Республики Татарстан на 2015-2022 годы»</w:t>
            </w:r>
          </w:p>
          <w:p w:rsidR="00453053" w:rsidRPr="00453053" w:rsidRDefault="00453053" w:rsidP="004530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053" w:rsidRPr="00230C83" w:rsidRDefault="00453053" w:rsidP="000A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BB5" w:rsidRPr="00BC1BB5" w:rsidRDefault="000A7577" w:rsidP="0045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25E6" w:rsidRPr="00771395" w:rsidTr="00324CD1">
        <w:trPr>
          <w:trHeight w:val="688"/>
        </w:trPr>
        <w:tc>
          <w:tcPr>
            <w:tcW w:w="648" w:type="dxa"/>
          </w:tcPr>
          <w:p w:rsidR="008725E6" w:rsidRPr="00771395" w:rsidRDefault="008725E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48" w:type="dxa"/>
            <w:shd w:val="clear" w:color="auto" w:fill="auto"/>
          </w:tcPr>
          <w:p w:rsidR="008725E6" w:rsidRPr="00B40EA6" w:rsidRDefault="008725E6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97">
              <w:rPr>
                <w:rFonts w:ascii="Times New Roman" w:hAnsi="Times New Roman"/>
                <w:sz w:val="24"/>
                <w:szCs w:val="24"/>
              </w:rPr>
              <w:t>1.2. Действенное функционирование подразделений органов государственной власти и ОМС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Указом Президента РТ от 1 ноября 2010 года № 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</w:t>
            </w:r>
            <w:r w:rsidRPr="00580297">
              <w:rPr>
                <w:rFonts w:ascii="Times New Roman" w:hAnsi="Times New Roman"/>
                <w:sz w:val="24"/>
                <w:szCs w:val="24"/>
              </w:rPr>
              <w:lastRenderedPageBreak/>
              <w:t>блюдения государственными гражданскими служащими Республики Татарстан требований к служебному поведению», соблюдение принципа стабильности кадров, осуществляющих вышеуказанные функции</w:t>
            </w:r>
          </w:p>
        </w:tc>
        <w:tc>
          <w:tcPr>
            <w:tcW w:w="2268" w:type="dxa"/>
            <w:shd w:val="clear" w:color="auto" w:fill="auto"/>
          </w:tcPr>
          <w:p w:rsidR="008725E6" w:rsidRPr="00771395" w:rsidRDefault="008725E6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8725E6" w:rsidRPr="00771395" w:rsidRDefault="008725E6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shd w:val="clear" w:color="auto" w:fill="auto"/>
          </w:tcPr>
          <w:p w:rsidR="008725E6" w:rsidRPr="00B40EA6" w:rsidRDefault="00B71587" w:rsidP="00805F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Ответственным лицом за профилактику коррупционных и иных правонарушений является Начальник отдела кадров Исполнительного комитета Мензелинского муниципального района</w:t>
            </w:r>
            <w:r w:rsidR="00805FC4">
              <w:rPr>
                <w:rFonts w:ascii="Times New Roman" w:hAnsi="Times New Roman"/>
                <w:sz w:val="24"/>
                <w:szCs w:val="24"/>
              </w:rPr>
              <w:t>.</w:t>
            </w:r>
            <w:r w:rsidR="004F7CFE">
              <w:rPr>
                <w:rFonts w:ascii="Times New Roman" w:hAnsi="Times New Roman"/>
                <w:sz w:val="24"/>
                <w:szCs w:val="24"/>
              </w:rPr>
              <w:t xml:space="preserve"> (распоряжение Главы Мензелинского муниципального района № 47-р от 30.07.2020).</w:t>
            </w:r>
            <w:r w:rsidR="00805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2F2" w:rsidRPr="00B71587">
              <w:rPr>
                <w:rFonts w:ascii="Times New Roman" w:hAnsi="Times New Roman"/>
                <w:sz w:val="24"/>
                <w:szCs w:val="24"/>
              </w:rPr>
              <w:t>В должностных обязанностях вышеуказанного лица закреплены функции, преду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смотренные Указами </w:t>
            </w:r>
            <w:r w:rsidR="005E22F2" w:rsidRPr="00B71587">
              <w:rPr>
                <w:rFonts w:ascii="Times New Roman" w:hAnsi="Times New Roman"/>
                <w:sz w:val="24"/>
                <w:szCs w:val="24"/>
              </w:rPr>
              <w:t>Президента Российской Федерации от 21сентября 2009 года № 1065 и Президента Республики Татарстан от 01 ноября 2010 года № УП-711. и Указом Президента Республики Татарстан от 11 декабря 2017 года   № УП-1092 «О внесении изменений в отдельные указы Президента Республики Татарстан по вопросам противодействия коррупции».</w:t>
            </w:r>
          </w:p>
        </w:tc>
      </w:tr>
      <w:tr w:rsidR="00324CD1" w:rsidRPr="00771395" w:rsidTr="00324CD1">
        <w:trPr>
          <w:trHeight w:val="3830"/>
        </w:trPr>
        <w:tc>
          <w:tcPr>
            <w:tcW w:w="648" w:type="dxa"/>
          </w:tcPr>
          <w:p w:rsidR="00324CD1" w:rsidRPr="00771395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48" w:type="dxa"/>
            <w:shd w:val="clear" w:color="auto" w:fill="auto"/>
          </w:tcPr>
          <w:p w:rsidR="00324CD1" w:rsidRPr="001B0BD4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1.2.1. Проведение с соблюдением требований законодательства о государственной службе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324CD1" w:rsidRPr="001B0BD4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государственными, муниципальными служащими;</w:t>
            </w:r>
          </w:p>
          <w:p w:rsidR="00324CD1" w:rsidRPr="001B0BD4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лицами, замещающими государственные и муниципальные должности.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268" w:type="dxa"/>
            <w:shd w:val="clear" w:color="auto" w:fill="auto"/>
          </w:tcPr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AA5AB7"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sz w:val="24"/>
                <w:szCs w:val="24"/>
              </w:rPr>
              <w:t>Аппарат Президента РТ (по согласованию),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sz w:val="24"/>
                <w:szCs w:val="24"/>
              </w:rPr>
              <w:t>прокуратура РТ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4F4DE7" w:rsidRPr="00AA5AB7" w:rsidRDefault="00131AC0" w:rsidP="004F4DE7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AB7">
              <w:rPr>
                <w:rFonts w:ascii="Times New Roman" w:hAnsi="Times New Roman"/>
                <w:sz w:val="24"/>
                <w:szCs w:val="24"/>
              </w:rPr>
              <w:t>В отчетном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периоде проводились проверки </w:t>
            </w:r>
            <w:r w:rsidRPr="001B0BD4">
              <w:rPr>
                <w:rFonts w:ascii="Times New Roman" w:hAnsi="Times New Roman"/>
                <w:sz w:val="24"/>
                <w:szCs w:val="24"/>
              </w:rPr>
              <w:t>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</w:t>
            </w:r>
            <w:r>
              <w:rPr>
                <w:rFonts w:ascii="Times New Roman" w:hAnsi="Times New Roman"/>
                <w:sz w:val="24"/>
                <w:szCs w:val="24"/>
              </w:rPr>
              <w:t>ннолетних детей, представляемых муниципальными служащими.  Ответственным лицом по профилактике коррупционных и иных правонарушений совместно с Помощником Главы Мензелинского муниципального района. По результатам проверок 1 муниципальных служащий был привлечен к дисциплинарной (в виде замечания) ответственности за предоставление неполных сведений.</w:t>
            </w:r>
          </w:p>
          <w:p w:rsidR="004F4DE7" w:rsidRPr="00AA5AB7" w:rsidRDefault="004F4DE7" w:rsidP="006B48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D1" w:rsidRPr="00771395" w:rsidTr="00847F28">
        <w:trPr>
          <w:trHeight w:val="3036"/>
        </w:trPr>
        <w:tc>
          <w:tcPr>
            <w:tcW w:w="648" w:type="dxa"/>
            <w:tcBorders>
              <w:bottom w:val="single" w:sz="4" w:space="0" w:color="auto"/>
            </w:tcBorders>
          </w:tcPr>
          <w:p w:rsidR="00324CD1" w:rsidRPr="00771395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8" w:type="dxa"/>
            <w:tcBorders>
              <w:bottom w:val="single" w:sz="4" w:space="0" w:color="auto"/>
            </w:tcBorders>
            <w:shd w:val="clear" w:color="auto" w:fill="auto"/>
          </w:tcPr>
          <w:p w:rsidR="00324CD1" w:rsidRPr="00527192" w:rsidRDefault="00324CD1" w:rsidP="00C775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92">
              <w:rPr>
                <w:rFonts w:ascii="Times New Roman" w:hAnsi="Times New Roman"/>
                <w:sz w:val="24"/>
                <w:szCs w:val="24"/>
              </w:rPr>
              <w:t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24CD1" w:rsidRPr="00527192" w:rsidRDefault="00324CD1" w:rsidP="001F1C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27192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52719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52719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324CD1" w:rsidRPr="00AD28E4" w:rsidRDefault="00805FC4" w:rsidP="004F4D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отчетный период </w:t>
            </w:r>
            <w:r w:rsidR="00A35D71" w:rsidRPr="00153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</w:t>
            </w:r>
            <w:r w:rsidR="001F00D1" w:rsidRPr="00153B06">
              <w:rPr>
                <w:rFonts w:ascii="Times New Roman" w:hAnsi="Times New Roman"/>
                <w:color w:val="000000"/>
                <w:sz w:val="24"/>
                <w:szCs w:val="24"/>
              </w:rPr>
              <w:t>года на</w:t>
            </w:r>
            <w:r w:rsidRPr="00153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28E4" w:rsidRPr="00153B0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153B06" w:rsidRPr="00153B06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униципальную службу поступило 14</w:t>
            </w:r>
            <w:r w:rsidRPr="00153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</w:t>
            </w:r>
            <w:r w:rsidR="004F7CFE" w:rsidRPr="00153B0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F00D1" w:rsidRPr="00153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претендующие лица были проверены на предмет участия </w:t>
            </w:r>
            <w:r w:rsidR="001F00D1" w:rsidRPr="00153B06">
              <w:rPr>
                <w:rFonts w:ascii="Times New Roman" w:hAnsi="Times New Roman"/>
                <w:sz w:val="24"/>
                <w:szCs w:val="24"/>
              </w:rPr>
              <w:t>в предпринимательской деятельности</w:t>
            </w:r>
            <w:r w:rsidR="004F7CFE" w:rsidRPr="00153B06">
              <w:rPr>
                <w:rFonts w:ascii="Times New Roman" w:hAnsi="Times New Roman"/>
                <w:sz w:val="24"/>
                <w:szCs w:val="24"/>
              </w:rPr>
              <w:t xml:space="preserve"> через систему «Единый государственный реестр юридических лиц» и «Единый государственный реестр индивидуальных </w:t>
            </w:r>
            <w:proofErr w:type="gramStart"/>
            <w:r w:rsidR="004F7CFE" w:rsidRPr="00153B06">
              <w:rPr>
                <w:rFonts w:ascii="Times New Roman" w:hAnsi="Times New Roman"/>
                <w:sz w:val="24"/>
                <w:szCs w:val="24"/>
              </w:rPr>
              <w:t xml:space="preserve">предпринимателей </w:t>
            </w:r>
            <w:r w:rsidR="001F00D1" w:rsidRPr="00153B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F00D1" w:rsidRPr="00153B06">
              <w:rPr>
                <w:rFonts w:ascii="Times New Roman" w:hAnsi="Times New Roman"/>
                <w:sz w:val="24"/>
                <w:szCs w:val="24"/>
              </w:rPr>
              <w:t xml:space="preserve"> Нарушений</w:t>
            </w:r>
            <w:r w:rsidRPr="00153B06">
              <w:rPr>
                <w:rFonts w:ascii="Times New Roman" w:hAnsi="Times New Roman"/>
                <w:sz w:val="24"/>
                <w:szCs w:val="24"/>
              </w:rPr>
              <w:t xml:space="preserve"> законодательства о муниципальной службе </w:t>
            </w:r>
            <w:r w:rsidR="001F00D1" w:rsidRPr="00153B06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  <w:r w:rsidRPr="00153B06">
              <w:rPr>
                <w:rFonts w:ascii="Times New Roman" w:hAnsi="Times New Roman"/>
                <w:sz w:val="24"/>
                <w:szCs w:val="24"/>
              </w:rPr>
              <w:t>.</w:t>
            </w:r>
            <w:r w:rsidR="001F00D1" w:rsidRPr="00AD2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4CD1" w:rsidRPr="00771395" w:rsidTr="00536F9B">
        <w:trPr>
          <w:trHeight w:val="1396"/>
        </w:trPr>
        <w:tc>
          <w:tcPr>
            <w:tcW w:w="648" w:type="dxa"/>
          </w:tcPr>
          <w:p w:rsidR="00324CD1" w:rsidRPr="00771395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548" w:type="dxa"/>
            <w:shd w:val="clear" w:color="auto" w:fill="auto"/>
          </w:tcPr>
          <w:p w:rsidR="00324CD1" w:rsidRPr="00536F9B" w:rsidRDefault="00324C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268" w:type="dxa"/>
            <w:shd w:val="clear" w:color="auto" w:fill="auto"/>
          </w:tcPr>
          <w:p w:rsidR="00324CD1" w:rsidRPr="00536F9B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536F9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536F9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324CD1" w:rsidRPr="00AD28E4" w:rsidRDefault="00131AC0" w:rsidP="00030CF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B06">
              <w:rPr>
                <w:rFonts w:ascii="Times New Roman" w:hAnsi="Times New Roman"/>
                <w:sz w:val="24"/>
                <w:szCs w:val="24"/>
              </w:rPr>
              <w:t>За 2020 год</w:t>
            </w:r>
            <w:r w:rsidR="00153B06" w:rsidRPr="00153B06">
              <w:rPr>
                <w:rFonts w:ascii="Times New Roman" w:hAnsi="Times New Roman"/>
                <w:sz w:val="24"/>
                <w:szCs w:val="24"/>
              </w:rPr>
              <w:t xml:space="preserve"> было получено 22</w:t>
            </w:r>
            <w:r w:rsidR="003B2316" w:rsidRPr="00153B06">
              <w:rPr>
                <w:rFonts w:ascii="Times New Roman" w:hAnsi="Times New Roman"/>
                <w:sz w:val="24"/>
                <w:szCs w:val="24"/>
              </w:rPr>
              <w:t xml:space="preserve"> уведомления</w:t>
            </w:r>
            <w:r w:rsidR="001416D4" w:rsidRPr="00153B06">
              <w:rPr>
                <w:rFonts w:ascii="Times New Roman" w:hAnsi="Times New Roman"/>
                <w:sz w:val="24"/>
                <w:szCs w:val="24"/>
              </w:rPr>
              <w:t xml:space="preserve"> о возникновении личной заинтересованности</w:t>
            </w:r>
            <w:r w:rsidR="003B2316" w:rsidRPr="00153B06">
              <w:rPr>
                <w:rFonts w:ascii="Times New Roman" w:hAnsi="Times New Roman"/>
                <w:sz w:val="24"/>
                <w:szCs w:val="24"/>
              </w:rPr>
              <w:t>, которая мож</w:t>
            </w:r>
            <w:r w:rsidR="001416D4" w:rsidRPr="00153B06">
              <w:rPr>
                <w:rFonts w:ascii="Times New Roman" w:hAnsi="Times New Roman"/>
                <w:sz w:val="24"/>
                <w:szCs w:val="24"/>
              </w:rPr>
              <w:t>ет привести к конфликту интерес</w:t>
            </w:r>
            <w:r w:rsidR="00C27E4A" w:rsidRPr="00153B06">
              <w:rPr>
                <w:rFonts w:ascii="Times New Roman" w:hAnsi="Times New Roman"/>
                <w:sz w:val="24"/>
                <w:szCs w:val="24"/>
              </w:rPr>
              <w:t>ов.</w:t>
            </w:r>
            <w:r w:rsidR="00153B06" w:rsidRPr="00153B06">
              <w:rPr>
                <w:rFonts w:ascii="Times New Roman" w:hAnsi="Times New Roman"/>
                <w:sz w:val="24"/>
                <w:szCs w:val="24"/>
              </w:rPr>
              <w:t xml:space="preserve"> Также в комиссию поступили 23</w:t>
            </w:r>
            <w:r w:rsidR="003B2316" w:rsidRPr="00153B06">
              <w:rPr>
                <w:rFonts w:ascii="Times New Roman" w:hAnsi="Times New Roman"/>
                <w:sz w:val="24"/>
                <w:szCs w:val="24"/>
              </w:rPr>
              <w:t xml:space="preserve"> уведомлений о намерении выполнять иную оплачиваемую работу.</w:t>
            </w:r>
            <w:r w:rsidR="001416D4" w:rsidRPr="00153B06">
              <w:rPr>
                <w:rFonts w:ascii="Times New Roman" w:hAnsi="Times New Roman"/>
                <w:sz w:val="24"/>
                <w:szCs w:val="24"/>
              </w:rPr>
              <w:t xml:space="preserve"> Все уведомления были рассмотрены на заседании комиссии по служебному поведению и урегулированию конфликта интересов.</w:t>
            </w:r>
            <w:r w:rsidR="00C27E4A" w:rsidRPr="00153B06">
              <w:rPr>
                <w:rFonts w:ascii="Times New Roman" w:hAnsi="Times New Roman"/>
                <w:sz w:val="24"/>
                <w:szCs w:val="24"/>
              </w:rPr>
              <w:t xml:space="preserve"> По резул</w:t>
            </w:r>
            <w:r w:rsidR="00030CF6" w:rsidRPr="00153B06">
              <w:rPr>
                <w:rFonts w:ascii="Times New Roman" w:hAnsi="Times New Roman"/>
                <w:sz w:val="24"/>
                <w:szCs w:val="24"/>
              </w:rPr>
              <w:t>ьтатам рассмотрения уведомлений меры дисциплинарного взыскания не применялись.</w:t>
            </w:r>
          </w:p>
          <w:p w:rsidR="001416D4" w:rsidRPr="00AD28E4" w:rsidRDefault="001416D4" w:rsidP="00F0449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D1" w:rsidRPr="00771395" w:rsidTr="00847F28">
        <w:trPr>
          <w:trHeight w:val="2695"/>
        </w:trPr>
        <w:tc>
          <w:tcPr>
            <w:tcW w:w="648" w:type="dxa"/>
          </w:tcPr>
          <w:p w:rsidR="00D67AD1" w:rsidRPr="00771395" w:rsidRDefault="00D67A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8" w:type="dxa"/>
            <w:shd w:val="clear" w:color="auto" w:fill="auto"/>
          </w:tcPr>
          <w:p w:rsidR="00D67AD1" w:rsidRPr="00B40EA6" w:rsidRDefault="00D67A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D67AD1" w:rsidRPr="00771395" w:rsidRDefault="00D67A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D67AD1" w:rsidRDefault="00D67AD1" w:rsidP="00F044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9A">
              <w:rPr>
                <w:rFonts w:ascii="Times New Roman" w:hAnsi="Times New Roman"/>
                <w:sz w:val="24"/>
                <w:szCs w:val="24"/>
              </w:rPr>
              <w:t>Информация о фактах склонения муниципальных служащих к совершению коррупционных правонарушений не поступала.</w:t>
            </w:r>
          </w:p>
          <w:p w:rsidR="00D67AD1" w:rsidRPr="00B40EA6" w:rsidRDefault="00D67A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D1" w:rsidRPr="00771395" w:rsidTr="000A7577">
        <w:tc>
          <w:tcPr>
            <w:tcW w:w="648" w:type="dxa"/>
          </w:tcPr>
          <w:p w:rsidR="00324CD1" w:rsidRPr="00771395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48" w:type="dxa"/>
            <w:shd w:val="clear" w:color="auto" w:fill="auto"/>
          </w:tcPr>
          <w:p w:rsidR="00324CD1" w:rsidRPr="00B40EA6" w:rsidRDefault="00324C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 w:rsidRPr="00B40EA6">
              <w:rPr>
                <w:rFonts w:ascii="Times New Roman" w:hAnsi="Times New Roman"/>
                <w:sz w:val="24"/>
                <w:szCs w:val="24"/>
                <w:u w:val="single"/>
              </w:rPr>
              <w:t>ежегодно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24CD1" w:rsidRPr="00771395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324CD1" w:rsidRPr="00771395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shd w:val="clear" w:color="auto" w:fill="auto"/>
          </w:tcPr>
          <w:p w:rsidR="00D67AD1" w:rsidRPr="00030CF6" w:rsidRDefault="00D67AD1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6">
              <w:rPr>
                <w:rFonts w:ascii="Times New Roman" w:hAnsi="Times New Roman"/>
                <w:sz w:val="24"/>
                <w:szCs w:val="24"/>
              </w:rPr>
              <w:t>Оценка коррупционных рисков, возникающих при реализации муниципальными служащими функций, и внесение уточнений в перечни должностей муниципальной службы, замещение которых связано с коррупционными р</w:t>
            </w:r>
            <w:r w:rsidR="004F7CFE">
              <w:rPr>
                <w:rFonts w:ascii="Times New Roman" w:hAnsi="Times New Roman"/>
                <w:sz w:val="24"/>
                <w:szCs w:val="24"/>
              </w:rPr>
              <w:t>исками проводится ежегодно</w:t>
            </w:r>
            <w:r w:rsidRPr="00030C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5C88" w:rsidRPr="00155C88" w:rsidRDefault="001F00D1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январе 2020</w:t>
            </w:r>
            <w:r w:rsidR="00155C88" w:rsidRPr="00030CF6">
              <w:rPr>
                <w:rFonts w:ascii="Times New Roman" w:hAnsi="Times New Roman"/>
                <w:sz w:val="24"/>
                <w:szCs w:val="24"/>
              </w:rPr>
              <w:t xml:space="preserve"> года обновлены перечни лиц муниципальных служащих, замещение которых связано с коррупционными рисками.</w:t>
            </w:r>
            <w:r w:rsidR="00131AC0">
              <w:rPr>
                <w:rFonts w:ascii="Times New Roman" w:hAnsi="Times New Roman"/>
                <w:sz w:val="24"/>
                <w:szCs w:val="24"/>
              </w:rPr>
              <w:t xml:space="preserve"> В данный перечень вошли 71</w:t>
            </w:r>
            <w:r w:rsidR="00815CE3">
              <w:rPr>
                <w:rFonts w:ascii="Times New Roman" w:hAnsi="Times New Roman"/>
                <w:sz w:val="24"/>
                <w:szCs w:val="24"/>
              </w:rPr>
              <w:t xml:space="preserve"> должностей муниципальной службы.</w:t>
            </w:r>
          </w:p>
          <w:p w:rsidR="00324CD1" w:rsidRPr="00B40EA6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8A7" w:rsidRPr="00771395" w:rsidTr="002D40F4">
        <w:tc>
          <w:tcPr>
            <w:tcW w:w="648" w:type="dxa"/>
            <w:vMerge w:val="restart"/>
          </w:tcPr>
          <w:p w:rsidR="008808A7" w:rsidRPr="00771395" w:rsidRDefault="008808A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48" w:type="dxa"/>
            <w:vMerge w:val="restart"/>
            <w:shd w:val="clear" w:color="auto" w:fill="auto"/>
          </w:tcPr>
          <w:p w:rsidR="008808A7" w:rsidRPr="00536F9B" w:rsidRDefault="008808A7" w:rsidP="000C38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>1.2.6. Внедрение и использование в деятельности подразделе</w:t>
            </w:r>
            <w:r w:rsidRPr="00536F9B">
              <w:rPr>
                <w:rFonts w:ascii="Times New Roman" w:hAnsi="Times New Roman"/>
                <w:sz w:val="24"/>
                <w:szCs w:val="24"/>
              </w:rPr>
              <w:lastRenderedPageBreak/>
              <w:t>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8808A7" w:rsidRPr="00536F9B" w:rsidRDefault="008808A7" w:rsidP="000C38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8808A7" w:rsidRPr="00536F9B" w:rsidRDefault="008808A7" w:rsidP="008808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 w:rsidRPr="00536F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36F9B">
                <w:rPr>
                  <w:rFonts w:ascii="Times New Roman" w:hAnsi="Times New Roman"/>
                  <w:sz w:val="24"/>
                  <w:szCs w:val="24"/>
                  <w:u w:val="single"/>
                </w:rPr>
                <w:t>2015 г</w:t>
              </w:r>
            </w:smartTag>
            <w:r w:rsidRPr="00536F9B">
              <w:rPr>
                <w:rFonts w:ascii="Times New Roman" w:hAnsi="Times New Roman"/>
                <w:sz w:val="24"/>
                <w:szCs w:val="24"/>
                <w:u w:val="single"/>
              </w:rPr>
              <w:t>., использование – 2015 – 2021 гг.</w:t>
            </w:r>
            <w:r w:rsidRPr="00536F9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</w:tcPr>
          <w:p w:rsidR="008808A7" w:rsidRPr="00536F9B" w:rsidRDefault="008808A7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536F9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536F9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vMerge w:val="restart"/>
            <w:shd w:val="clear" w:color="auto" w:fill="auto"/>
          </w:tcPr>
          <w:p w:rsidR="008808A7" w:rsidRPr="00536F9B" w:rsidRDefault="008808A7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>Имеется доступ  к программе  для проверки сведений из ЕГРЮЛ и ЕГРИП.</w:t>
            </w:r>
          </w:p>
          <w:p w:rsidR="008808A7" w:rsidRDefault="0086675C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8808A7" w:rsidRPr="00536F9B">
              <w:rPr>
                <w:rFonts w:ascii="Times New Roman" w:hAnsi="Times New Roman"/>
                <w:sz w:val="24"/>
                <w:szCs w:val="24"/>
              </w:rPr>
              <w:t>С помощью базы проверяется соблюдение муниципальными служащими запретов, в части участия в органе управления коммерческой организацией и занятия предпринимательской деятельностью.</w:t>
            </w:r>
          </w:p>
          <w:p w:rsidR="0086675C" w:rsidRDefault="00536F9B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Кроме того, ответственному </w:t>
            </w:r>
            <w:r w:rsidR="00AB5E15">
              <w:rPr>
                <w:rFonts w:ascii="Times New Roman" w:hAnsi="Times New Roman"/>
                <w:sz w:val="24"/>
                <w:szCs w:val="24"/>
              </w:rPr>
              <w:t xml:space="preserve">лицу по профилактике коррупционных </w:t>
            </w:r>
            <w:r w:rsidR="001F00D1">
              <w:rPr>
                <w:rFonts w:ascii="Times New Roman" w:hAnsi="Times New Roman"/>
                <w:sz w:val="24"/>
                <w:szCs w:val="24"/>
              </w:rPr>
              <w:t xml:space="preserve">и иных правонарушений </w:t>
            </w:r>
            <w:r w:rsidR="00AB5E15">
              <w:rPr>
                <w:rFonts w:ascii="Times New Roman" w:hAnsi="Times New Roman"/>
                <w:sz w:val="24"/>
                <w:szCs w:val="24"/>
              </w:rPr>
              <w:t>года подключена</w:t>
            </w:r>
            <w:r w:rsidR="001F00D1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r w:rsidR="00AB5E15">
              <w:rPr>
                <w:rFonts w:ascii="Times New Roman" w:hAnsi="Times New Roman"/>
                <w:sz w:val="24"/>
                <w:szCs w:val="24"/>
              </w:rPr>
              <w:t>межведомственного взаимодействия с помощью которой проверяется достоверность о сведениях недвижимого имущества у муниципальных служащих.</w:t>
            </w:r>
            <w:r w:rsidR="001F00D1">
              <w:rPr>
                <w:rFonts w:ascii="Times New Roman" w:hAnsi="Times New Roman"/>
                <w:sz w:val="24"/>
                <w:szCs w:val="24"/>
              </w:rPr>
              <w:t xml:space="preserve"> Осуществляются запросы в ОМВД по </w:t>
            </w:r>
            <w:proofErr w:type="spellStart"/>
            <w:r w:rsidR="001F00D1">
              <w:rPr>
                <w:rFonts w:ascii="Times New Roman" w:hAnsi="Times New Roman"/>
                <w:sz w:val="24"/>
                <w:szCs w:val="24"/>
              </w:rPr>
              <w:t>Мензелинскому</w:t>
            </w:r>
            <w:proofErr w:type="spellEnd"/>
            <w:r w:rsidR="001F00D1">
              <w:rPr>
                <w:rFonts w:ascii="Times New Roman" w:hAnsi="Times New Roman"/>
                <w:sz w:val="24"/>
                <w:szCs w:val="24"/>
              </w:rPr>
              <w:t xml:space="preserve"> району с целью подтверждения факта наличия автотранспортного средства.  </w:t>
            </w:r>
          </w:p>
          <w:p w:rsidR="00536F9B" w:rsidRPr="00B559C0" w:rsidRDefault="00536F9B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8808A7" w:rsidRPr="00771395" w:rsidTr="008808A7">
        <w:trPr>
          <w:trHeight w:val="623"/>
        </w:trPr>
        <w:tc>
          <w:tcPr>
            <w:tcW w:w="648" w:type="dxa"/>
            <w:vMerge/>
          </w:tcPr>
          <w:p w:rsidR="008808A7" w:rsidRPr="00771395" w:rsidRDefault="008808A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vMerge/>
            <w:shd w:val="clear" w:color="auto" w:fill="auto"/>
          </w:tcPr>
          <w:p w:rsidR="008808A7" w:rsidRPr="00B40EA6" w:rsidRDefault="008808A7" w:rsidP="008808A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08A7" w:rsidRPr="00771395" w:rsidRDefault="008808A7" w:rsidP="001F1C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vMerge/>
            <w:shd w:val="clear" w:color="auto" w:fill="auto"/>
          </w:tcPr>
          <w:p w:rsidR="008808A7" w:rsidRPr="00B40EA6" w:rsidRDefault="008808A7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D1" w:rsidRPr="00771395" w:rsidTr="00847F28">
        <w:trPr>
          <w:trHeight w:val="5174"/>
        </w:trPr>
        <w:tc>
          <w:tcPr>
            <w:tcW w:w="648" w:type="dxa"/>
          </w:tcPr>
          <w:p w:rsidR="00D67AD1" w:rsidRPr="00771395" w:rsidRDefault="00D67A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48" w:type="dxa"/>
            <w:shd w:val="clear" w:color="auto" w:fill="auto"/>
          </w:tcPr>
          <w:p w:rsidR="00D67AD1" w:rsidRPr="00AB5E15" w:rsidRDefault="00D67AD1" w:rsidP="000C38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15">
              <w:rPr>
                <w:rFonts w:ascii="Times New Roman" w:hAnsi="Times New Roman"/>
                <w:sz w:val="24"/>
                <w:szCs w:val="24"/>
              </w:rPr>
              <w:t>1.2.7. Осуществление кадровой работы в части, касающейся ведения личных дел государственных служащих (лиц, замещающих муниципальные должности и должности муниципальной службы),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D67AD1" w:rsidRPr="00AB5E15" w:rsidRDefault="00D67AD1" w:rsidP="001F1C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5E15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AB5E1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AB5E1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18746D" w:rsidRPr="001C73B0" w:rsidRDefault="00A63BC8" w:rsidP="00217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Начальником отдела кадров Исполнительного комитета </w:t>
            </w:r>
            <w:r w:rsidR="00155C88" w:rsidRPr="00A63BC8">
              <w:rPr>
                <w:rFonts w:ascii="Times New Roman" w:hAnsi="Times New Roman"/>
                <w:sz w:val="24"/>
                <w:szCs w:val="24"/>
              </w:rPr>
              <w:t xml:space="preserve"> Мензелинского муниципального района систематически осуществляется контроль за актуализацией с</w:t>
            </w:r>
            <w:r w:rsidR="00217ED2">
              <w:rPr>
                <w:rFonts w:ascii="Times New Roman" w:hAnsi="Times New Roman"/>
                <w:sz w:val="24"/>
                <w:szCs w:val="24"/>
              </w:rPr>
              <w:t xml:space="preserve">ведений содержащихся в анкетах </w:t>
            </w:r>
            <w:r w:rsidR="00155C88" w:rsidRPr="00A63BC8">
              <w:rPr>
                <w:rFonts w:ascii="Times New Roman" w:hAnsi="Times New Roman"/>
                <w:sz w:val="24"/>
                <w:szCs w:val="24"/>
              </w:rPr>
              <w:t>проводится а</w:t>
            </w:r>
            <w:r w:rsidR="00217ED2">
              <w:rPr>
                <w:rFonts w:ascii="Times New Roman" w:hAnsi="Times New Roman"/>
                <w:sz w:val="24"/>
                <w:szCs w:val="24"/>
              </w:rPr>
              <w:t xml:space="preserve">нализ предоставляемых сведений. </w:t>
            </w:r>
            <w:r w:rsidR="001F00D1">
              <w:rPr>
                <w:rFonts w:ascii="Times New Roman" w:hAnsi="Times New Roman"/>
                <w:sz w:val="24"/>
                <w:szCs w:val="24"/>
              </w:rPr>
              <w:t>В 1 квартале 2020 года актуализ</w:t>
            </w:r>
            <w:r w:rsidR="001C73B0">
              <w:rPr>
                <w:rFonts w:ascii="Times New Roman" w:hAnsi="Times New Roman"/>
                <w:sz w:val="24"/>
                <w:szCs w:val="24"/>
              </w:rPr>
              <w:t>ированы сведения об адресах (сайтах интернет-страниц) муниципальных служащих. При поступлении лица на муниципальную службу ответственным лицом по профилактике коррупционных и иных правонарушений проводится анализ представленных анкетных сведений о близких родственников с целью выявления факта возможного конфликта интересов.</w:t>
            </w:r>
            <w:r w:rsidR="00866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4CD1" w:rsidRPr="00771395" w:rsidTr="000A7577">
        <w:tc>
          <w:tcPr>
            <w:tcW w:w="648" w:type="dxa"/>
          </w:tcPr>
          <w:p w:rsidR="00324CD1" w:rsidRPr="00771395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324CD1" w:rsidRPr="00B40EA6" w:rsidRDefault="00324C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РТ, в том числе путем вовлечения в их деятельность представителей общественных советов и других институтов гражданского общества</w:t>
            </w:r>
            <w:r w:rsidR="008808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24CD1" w:rsidRPr="00771395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324CD1" w:rsidRPr="004E4BA1" w:rsidRDefault="00F0449E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В состав комиссии по координации работы по про</w:t>
            </w:r>
            <w:r w:rsidR="00171F39">
              <w:rPr>
                <w:rFonts w:ascii="Times New Roman" w:hAnsi="Times New Roman"/>
                <w:sz w:val="24"/>
                <w:szCs w:val="24"/>
              </w:rPr>
              <w:t>тиводействию коррупции входят 21</w:t>
            </w:r>
            <w:r w:rsidRPr="004E4BA1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171F39">
              <w:rPr>
                <w:rFonts w:ascii="Times New Roman" w:hAnsi="Times New Roman"/>
                <w:sz w:val="24"/>
                <w:szCs w:val="24"/>
              </w:rPr>
              <w:t>о</w:t>
            </w:r>
            <w:r w:rsidRPr="004E4BA1">
              <w:rPr>
                <w:rFonts w:ascii="Times New Roman" w:hAnsi="Times New Roman"/>
                <w:sz w:val="24"/>
                <w:szCs w:val="24"/>
              </w:rPr>
              <w:t>, из них 4 представители институтов гражданского общества:</w:t>
            </w:r>
          </w:p>
          <w:p w:rsidR="00F0449E" w:rsidRPr="004E4BA1" w:rsidRDefault="00F0449E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- Руководитель ТОС № 3</w:t>
            </w:r>
          </w:p>
          <w:p w:rsidR="00F0449E" w:rsidRPr="004E4BA1" w:rsidRDefault="00F0449E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- Председатель Общественного совета Мензелинского района</w:t>
            </w:r>
          </w:p>
          <w:p w:rsidR="00F0449E" w:rsidRPr="004E4BA1" w:rsidRDefault="00C31535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- П</w:t>
            </w:r>
            <w:r w:rsidR="00F0449E" w:rsidRPr="004E4BA1">
              <w:rPr>
                <w:rFonts w:ascii="Times New Roman" w:hAnsi="Times New Roman"/>
                <w:sz w:val="24"/>
                <w:szCs w:val="24"/>
              </w:rPr>
              <w:t>редседатель совета ветеранов</w:t>
            </w:r>
          </w:p>
          <w:p w:rsidR="003B2316" w:rsidRDefault="00F0449E" w:rsidP="003B23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- Главный редактор ИРЦ «Мензеля»</w:t>
            </w:r>
          </w:p>
          <w:p w:rsidR="00214091" w:rsidRPr="00716B8D" w:rsidRDefault="00B559C0" w:rsidP="003B23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 з</w:t>
            </w:r>
            <w:r w:rsidR="006B48D7">
              <w:rPr>
                <w:rFonts w:ascii="Times New Roman" w:hAnsi="Times New Roman"/>
                <w:sz w:val="24"/>
                <w:szCs w:val="24"/>
              </w:rPr>
              <w:t>аседание комиссии по координации работы по противодейст</w:t>
            </w:r>
            <w:r w:rsidR="00131AC0">
              <w:rPr>
                <w:rFonts w:ascii="Times New Roman" w:hAnsi="Times New Roman"/>
                <w:sz w:val="24"/>
                <w:szCs w:val="24"/>
              </w:rPr>
              <w:t>вию коррупции поводилось 3</w:t>
            </w:r>
            <w:r w:rsidR="00F3025F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86675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B2316">
              <w:rPr>
                <w:rFonts w:ascii="Times New Roman" w:hAnsi="Times New Roman"/>
                <w:sz w:val="24"/>
                <w:szCs w:val="24"/>
              </w:rPr>
              <w:t xml:space="preserve"> Следующее </w:t>
            </w:r>
            <w:r w:rsidR="00131AC0">
              <w:rPr>
                <w:rFonts w:ascii="Times New Roman" w:hAnsi="Times New Roman"/>
                <w:sz w:val="24"/>
                <w:szCs w:val="24"/>
              </w:rPr>
              <w:t>заседание планируется провести 29 декабря</w:t>
            </w:r>
            <w:r w:rsidR="003B2316">
              <w:rPr>
                <w:rFonts w:ascii="Times New Roman" w:hAnsi="Times New Roman"/>
                <w:sz w:val="24"/>
                <w:szCs w:val="24"/>
              </w:rPr>
              <w:t xml:space="preserve"> 2020 года.</w:t>
            </w:r>
            <w:r w:rsidR="006B48D7">
              <w:rPr>
                <w:rFonts w:ascii="Times New Roman" w:hAnsi="Times New Roman"/>
                <w:sz w:val="24"/>
                <w:szCs w:val="24"/>
              </w:rPr>
              <w:t xml:space="preserve"> Повестка </w:t>
            </w:r>
            <w:r>
              <w:rPr>
                <w:rFonts w:ascii="Times New Roman" w:hAnsi="Times New Roman"/>
                <w:sz w:val="24"/>
                <w:szCs w:val="24"/>
              </w:rPr>
              <w:t>предстоящего заседания размещается</w:t>
            </w:r>
            <w:r w:rsidR="006B48D7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Мензелинского муниципального района в разделе «Противодействие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 месяц. Членам комиссии и выступающим должностным лицам направляется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сопроводительное письмо по системе электронного документооборота за 2 недели до заседания</w:t>
            </w:r>
            <w:r w:rsidR="00F302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14091" w:rsidRPr="00214091">
              <w:rPr>
                <w:rFonts w:ascii="Times New Roman" w:hAnsi="Times New Roman"/>
                <w:sz w:val="24"/>
                <w:szCs w:val="24"/>
              </w:rPr>
              <w:t xml:space="preserve">Осуществляется контроль исполнения протокольных поручений, отмечаются присутствующие лица на заседании, подготавливается выступление председателю комиссии, обеспечивается доступ представителей СМИ, своевременно актуализируется состав комиссии. </w:t>
            </w:r>
            <w:r w:rsidR="00F3025F">
              <w:rPr>
                <w:rFonts w:ascii="Times New Roman" w:hAnsi="Times New Roman"/>
                <w:sz w:val="24"/>
                <w:szCs w:val="24"/>
              </w:rPr>
              <w:t>Деятельность комиссии систематически освещается на официальном сайте Мензелинского муниципального района.</w:t>
            </w:r>
          </w:p>
          <w:p w:rsidR="00C31535" w:rsidRPr="004E4BA1" w:rsidRDefault="00C31535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D1" w:rsidRPr="00771395" w:rsidTr="000A7577">
        <w:tc>
          <w:tcPr>
            <w:tcW w:w="648" w:type="dxa"/>
          </w:tcPr>
          <w:p w:rsidR="00324CD1" w:rsidRPr="00771395" w:rsidRDefault="00324CD1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48" w:type="dxa"/>
            <w:shd w:val="clear" w:color="auto" w:fill="auto"/>
          </w:tcPr>
          <w:p w:rsidR="00324CD1" w:rsidRPr="00A541FF" w:rsidRDefault="00324C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FF">
              <w:rPr>
                <w:rFonts w:ascii="Times New Roman" w:hAnsi="Times New Roman"/>
                <w:sz w:val="24"/>
                <w:szCs w:val="24"/>
              </w:rPr>
              <w:t>1.4. 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2268" w:type="dxa"/>
            <w:shd w:val="clear" w:color="auto" w:fill="auto"/>
          </w:tcPr>
          <w:p w:rsidR="00324CD1" w:rsidRPr="00A541FF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1FF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A541FF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A541F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A46C51" w:rsidRPr="004378C4" w:rsidRDefault="001416D4" w:rsidP="00A46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8C4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муницип</w:t>
            </w:r>
            <w:r w:rsidR="00D17654" w:rsidRPr="004378C4">
              <w:rPr>
                <w:rFonts w:ascii="Times New Roman" w:hAnsi="Times New Roman"/>
                <w:sz w:val="24"/>
                <w:szCs w:val="24"/>
              </w:rPr>
              <w:t xml:space="preserve">альных служащих </w:t>
            </w:r>
            <w:r w:rsidR="003C727B" w:rsidRPr="00437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C6B" w:rsidRPr="004378C4">
              <w:rPr>
                <w:rFonts w:ascii="Times New Roman" w:hAnsi="Times New Roman"/>
                <w:sz w:val="24"/>
                <w:szCs w:val="24"/>
              </w:rPr>
              <w:t xml:space="preserve">действует на основании </w:t>
            </w:r>
            <w:r w:rsidR="003C727B" w:rsidRPr="004378C4">
              <w:rPr>
                <w:rFonts w:ascii="Times New Roman" w:hAnsi="Times New Roman"/>
                <w:sz w:val="24"/>
                <w:szCs w:val="24"/>
              </w:rPr>
              <w:t>Указ</w:t>
            </w:r>
            <w:r w:rsidR="00EA5C6B" w:rsidRPr="004378C4">
              <w:rPr>
                <w:rFonts w:ascii="Times New Roman" w:hAnsi="Times New Roman"/>
                <w:sz w:val="24"/>
                <w:szCs w:val="24"/>
              </w:rPr>
              <w:t>а</w:t>
            </w:r>
            <w:r w:rsidR="003C727B" w:rsidRPr="004378C4">
              <w:rPr>
                <w:rFonts w:ascii="Times New Roman" w:hAnsi="Times New Roman"/>
                <w:sz w:val="24"/>
                <w:szCs w:val="24"/>
              </w:rPr>
              <w:t xml:space="preserve"> Президента Республики Татарстан от 25 августа 2010 года N УП-569 </w:t>
            </w:r>
            <w:r w:rsidR="00EA5C6B" w:rsidRPr="004378C4">
              <w:rPr>
                <w:rFonts w:ascii="Times New Roman" w:hAnsi="Times New Roman"/>
                <w:sz w:val="24"/>
                <w:szCs w:val="24"/>
              </w:rPr>
              <w:t>«</w:t>
            </w:r>
            <w:r w:rsidR="003C727B" w:rsidRPr="004378C4">
              <w:rPr>
                <w:rFonts w:ascii="Times New Roman" w:hAnsi="Times New Roman"/>
                <w:sz w:val="24"/>
                <w:szCs w:val="24"/>
              </w:rPr>
              <w:t>О комиссиях по соблюдению требований к служебному поведению государственных гражданских служащих Республики Татарстан и уре</w:t>
            </w:r>
            <w:r w:rsidR="00EA5C6B" w:rsidRPr="004378C4">
              <w:rPr>
                <w:rFonts w:ascii="Times New Roman" w:hAnsi="Times New Roman"/>
                <w:sz w:val="24"/>
                <w:szCs w:val="24"/>
              </w:rPr>
              <w:t>гул</w:t>
            </w:r>
            <w:r w:rsidR="00041192" w:rsidRPr="004378C4">
              <w:rPr>
                <w:rFonts w:ascii="Times New Roman" w:hAnsi="Times New Roman"/>
                <w:sz w:val="24"/>
                <w:szCs w:val="24"/>
              </w:rPr>
              <w:t>ированию конфликта интересов», Р</w:t>
            </w:r>
            <w:r w:rsidR="00EA5C6B" w:rsidRPr="004378C4">
              <w:rPr>
                <w:rFonts w:ascii="Times New Roman" w:hAnsi="Times New Roman"/>
                <w:sz w:val="24"/>
                <w:szCs w:val="24"/>
              </w:rPr>
              <w:t>еш</w:t>
            </w:r>
            <w:r w:rsidR="003F1103" w:rsidRPr="004378C4">
              <w:rPr>
                <w:rFonts w:ascii="Times New Roman" w:hAnsi="Times New Roman"/>
                <w:sz w:val="24"/>
                <w:szCs w:val="24"/>
              </w:rPr>
              <w:t xml:space="preserve">ением </w:t>
            </w:r>
            <w:r w:rsidR="00EA5C6B" w:rsidRPr="004378C4">
              <w:rPr>
                <w:rFonts w:ascii="Times New Roman" w:hAnsi="Times New Roman"/>
                <w:sz w:val="24"/>
                <w:szCs w:val="24"/>
              </w:rPr>
              <w:t>Совета Мензелинского  муниципального  района  от 16.08.2018 №5 «Об утверждении положения о комиссии по соблюдению требований к служебному (должностному) поведению и урегулированию конфликта интересов».</w:t>
            </w:r>
          </w:p>
          <w:p w:rsidR="00A46C51" w:rsidRPr="00153B06" w:rsidRDefault="004378C4" w:rsidP="00A46C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B06">
              <w:rPr>
                <w:rFonts w:ascii="Times New Roman" w:hAnsi="Times New Roman"/>
                <w:sz w:val="24"/>
                <w:szCs w:val="24"/>
              </w:rPr>
              <w:t>В состав комиссии входят 5 представителей</w:t>
            </w:r>
            <w:r w:rsidR="00A46C51" w:rsidRPr="00153B06">
              <w:rPr>
                <w:rFonts w:ascii="Times New Roman" w:hAnsi="Times New Roman"/>
                <w:sz w:val="24"/>
                <w:szCs w:val="24"/>
              </w:rPr>
              <w:t xml:space="preserve"> институтов гражданского общества, а также помощник Главы Мензелинского муниципального района по вопросам противодействия коррупции.</w:t>
            </w:r>
          </w:p>
          <w:p w:rsidR="00A46C51" w:rsidRPr="00A541FF" w:rsidRDefault="00A46C51" w:rsidP="00A46C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B06">
              <w:rPr>
                <w:rFonts w:ascii="Times New Roman" w:hAnsi="Times New Roman"/>
                <w:sz w:val="24"/>
                <w:szCs w:val="24"/>
              </w:rPr>
              <w:t>За отчетный пе</w:t>
            </w:r>
            <w:r w:rsidR="00D17654" w:rsidRPr="00153B06">
              <w:rPr>
                <w:rFonts w:ascii="Times New Roman" w:hAnsi="Times New Roman"/>
                <w:sz w:val="24"/>
                <w:szCs w:val="24"/>
              </w:rPr>
              <w:t xml:space="preserve">риод было проведено </w:t>
            </w:r>
            <w:r w:rsidR="00153B06">
              <w:rPr>
                <w:rFonts w:ascii="Times New Roman" w:hAnsi="Times New Roman"/>
                <w:sz w:val="24"/>
                <w:szCs w:val="24"/>
              </w:rPr>
              <w:t>12</w:t>
            </w:r>
            <w:r w:rsidR="004378C4" w:rsidRPr="00153B06">
              <w:rPr>
                <w:rFonts w:ascii="Times New Roman" w:hAnsi="Times New Roman"/>
                <w:sz w:val="24"/>
                <w:szCs w:val="24"/>
              </w:rPr>
              <w:t xml:space="preserve"> заседаний</w:t>
            </w:r>
            <w:r w:rsidR="001C2581" w:rsidRPr="00153B06">
              <w:rPr>
                <w:rFonts w:ascii="Times New Roman" w:hAnsi="Times New Roman"/>
                <w:sz w:val="24"/>
                <w:szCs w:val="24"/>
              </w:rPr>
              <w:t xml:space="preserve"> комиссии по соблюдению требований к служебному поведению муниципальных</w:t>
            </w:r>
            <w:r w:rsidR="001416D4" w:rsidRPr="00153B06">
              <w:rPr>
                <w:rFonts w:ascii="Times New Roman" w:hAnsi="Times New Roman"/>
                <w:sz w:val="24"/>
                <w:szCs w:val="24"/>
              </w:rPr>
              <w:t xml:space="preserve"> служащих и урегулированию конфликта интересов</w:t>
            </w:r>
            <w:r w:rsidR="004378C4" w:rsidRPr="00153B06">
              <w:rPr>
                <w:rFonts w:ascii="Times New Roman" w:hAnsi="Times New Roman"/>
                <w:sz w:val="24"/>
                <w:szCs w:val="24"/>
              </w:rPr>
              <w:t xml:space="preserve">, рассмотрено </w:t>
            </w:r>
            <w:r w:rsidR="00153B06">
              <w:rPr>
                <w:rFonts w:ascii="Times New Roman" w:hAnsi="Times New Roman"/>
                <w:sz w:val="24"/>
                <w:szCs w:val="24"/>
              </w:rPr>
              <w:t>54 вопроса</w:t>
            </w:r>
            <w:r w:rsidR="001C2581" w:rsidRPr="00153B06">
              <w:rPr>
                <w:rFonts w:ascii="Times New Roman" w:hAnsi="Times New Roman"/>
                <w:sz w:val="24"/>
                <w:szCs w:val="24"/>
              </w:rPr>
              <w:t>.</w:t>
            </w:r>
            <w:r w:rsidR="001416D4" w:rsidRPr="00A54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4CD1" w:rsidRPr="00A541FF" w:rsidRDefault="00A46C51" w:rsidP="00A46C51">
            <w:pPr>
              <w:widowControl w:val="0"/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1F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24CD1" w:rsidRPr="00771395" w:rsidTr="000A7577">
        <w:tc>
          <w:tcPr>
            <w:tcW w:w="648" w:type="dxa"/>
          </w:tcPr>
          <w:p w:rsidR="00324CD1" w:rsidRPr="00771395" w:rsidRDefault="00324CD1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324CD1" w:rsidRPr="00B40EA6" w:rsidRDefault="00324C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1.6. Размещение в соответствии с законодательством на сайтах ИОГВ РТ, ОМС сведений о доходах, расходах, имуществе и обязательствах имущественного характера государствен</w:t>
            </w:r>
            <w:r w:rsidRPr="00B40EA6">
              <w:rPr>
                <w:rFonts w:ascii="Times New Roman" w:hAnsi="Times New Roman"/>
                <w:sz w:val="24"/>
                <w:szCs w:val="24"/>
              </w:rPr>
              <w:lastRenderedPageBreak/>
              <w:t>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2268" w:type="dxa"/>
            <w:shd w:val="clear" w:color="auto" w:fill="auto"/>
          </w:tcPr>
          <w:p w:rsidR="00324CD1" w:rsidRPr="00A541FF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1FF">
              <w:rPr>
                <w:rFonts w:ascii="Times New Roman" w:hAnsi="Times New Roman"/>
                <w:sz w:val="24"/>
                <w:szCs w:val="24"/>
              </w:rPr>
              <w:lastRenderedPageBreak/>
              <w:t>ИОГВ РТ, ОМС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324CD1" w:rsidRPr="00B40EA6" w:rsidRDefault="008808A7" w:rsidP="008667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404">
              <w:rPr>
                <w:rFonts w:ascii="Times New Roman" w:hAnsi="Times New Roman"/>
                <w:sz w:val="24"/>
                <w:szCs w:val="24"/>
              </w:rPr>
              <w:t>Сведения о доходах, имуществе и обязательствах имущественного характера муниципальных служащих района и лиц, замещающих муниципальные должности, а также руко</w:t>
            </w:r>
            <w:r w:rsidRPr="009414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водителей </w:t>
            </w:r>
            <w:r w:rsidR="0088496C" w:rsidRPr="00941404"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учреждений </w:t>
            </w:r>
            <w:r w:rsidR="00F3025F">
              <w:rPr>
                <w:rFonts w:ascii="Times New Roman" w:hAnsi="Times New Roman"/>
                <w:sz w:val="24"/>
                <w:szCs w:val="24"/>
              </w:rPr>
              <w:t>за 2019</w:t>
            </w:r>
            <w:r w:rsidR="0094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404">
              <w:rPr>
                <w:rFonts w:ascii="Times New Roman" w:hAnsi="Times New Roman"/>
                <w:sz w:val="24"/>
                <w:szCs w:val="24"/>
              </w:rPr>
              <w:t>год</w:t>
            </w:r>
            <w:r w:rsidR="00866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404">
              <w:rPr>
                <w:rFonts w:ascii="Times New Roman" w:hAnsi="Times New Roman"/>
                <w:sz w:val="24"/>
                <w:szCs w:val="24"/>
              </w:rPr>
              <w:t xml:space="preserve">размещены на сайте Мензелинского муниципального района в разделе «Противодействие коррупции» в подразделе «Сведения о доходах, имуществе и обязательствах имущественного характера муниципальных </w:t>
            </w:r>
            <w:r w:rsidR="00941404">
              <w:rPr>
                <w:rFonts w:ascii="Times New Roman" w:hAnsi="Times New Roman"/>
                <w:sz w:val="24"/>
                <w:szCs w:val="24"/>
              </w:rPr>
              <w:t>служащих»</w:t>
            </w:r>
            <w:r w:rsidR="008667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E3914">
              <w:rPr>
                <w:rFonts w:ascii="Times New Roman" w:hAnsi="Times New Roman"/>
                <w:sz w:val="24"/>
                <w:szCs w:val="24"/>
              </w:rPr>
              <w:t>В соответствии с Указом Президента РТ № 250 – УП от 24.04.2020</w:t>
            </w: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771395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84FF8">
              <w:rPr>
                <w:rFonts w:ascii="Times New Roman" w:hAnsi="Times New Roman"/>
                <w:sz w:val="24"/>
                <w:szCs w:val="24"/>
              </w:rPr>
              <w:t>3</w:t>
            </w:r>
            <w:r w:rsidR="003D0E57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3A798E" w:rsidP="003A79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1.12. Организация работы по внесению изменений в уставы подведомственных учреждений, трудовые договоры с руководителями и сотрудниками подведомственных учреждений, наделенными организационно-распорядительными, административно-хозяйственными функциями, в части норм, регулирующих вопросы предотвращения и урегулирования конфликта интересов (срок выполнения – </w:t>
            </w:r>
            <w:r w:rsidRPr="00B40EA6">
              <w:rPr>
                <w:rFonts w:ascii="Times New Roman" w:hAnsi="Times New Roman"/>
                <w:sz w:val="24"/>
                <w:szCs w:val="24"/>
                <w:u w:val="single"/>
              </w:rPr>
              <w:t>2018 год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A798E" w:rsidRPr="003A798E" w:rsidRDefault="003A798E" w:rsidP="003A79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8E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A27FE" w:rsidRPr="00771395" w:rsidRDefault="003A798E" w:rsidP="003A79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8E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3A798E">
              <w:rPr>
                <w:rFonts w:ascii="Times New Roman" w:hAnsi="Times New Roman"/>
                <w:sz w:val="24"/>
                <w:szCs w:val="24"/>
              </w:rPr>
              <w:t xml:space="preserve"> (по согласованию), имеющие подведомственные учреждения</w:t>
            </w:r>
          </w:p>
        </w:tc>
        <w:tc>
          <w:tcPr>
            <w:tcW w:w="6484" w:type="dxa"/>
            <w:shd w:val="clear" w:color="auto" w:fill="auto"/>
          </w:tcPr>
          <w:p w:rsidR="009849E2" w:rsidRPr="008F7DED" w:rsidRDefault="009849E2" w:rsidP="009849E2">
            <w:pPr>
              <w:tabs>
                <w:tab w:val="left" w:pos="1590"/>
                <w:tab w:val="left" w:pos="6379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B06">
              <w:rPr>
                <w:rFonts w:ascii="Times New Roman" w:hAnsi="Times New Roman"/>
                <w:sz w:val="24"/>
                <w:szCs w:val="24"/>
              </w:rPr>
              <w:t>В уставы организаций (учреждений), подведомственных органу местного самоуправления, и в трудовые договоры с руководителями и работниками таких организаций (учреждений), внесены изменения, предусматривающие включение положений о предотвращении и урегулировании конфликта интересов.</w:t>
            </w:r>
            <w:r w:rsidR="00153B06">
              <w:rPr>
                <w:rFonts w:ascii="Times New Roman" w:hAnsi="Times New Roman"/>
                <w:sz w:val="24"/>
                <w:szCs w:val="24"/>
              </w:rPr>
              <w:t xml:space="preserve"> По состоянию на </w:t>
            </w:r>
            <w:r w:rsidR="00A35D71" w:rsidRPr="00153B06">
              <w:rPr>
                <w:rFonts w:ascii="Times New Roman" w:hAnsi="Times New Roman"/>
                <w:sz w:val="24"/>
                <w:szCs w:val="24"/>
              </w:rPr>
              <w:t>2020</w:t>
            </w:r>
            <w:r w:rsidR="00153B0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AC61E9" w:rsidRPr="00153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75C" w:rsidRPr="00153B06">
              <w:rPr>
                <w:rFonts w:ascii="Times New Roman" w:hAnsi="Times New Roman"/>
                <w:sz w:val="24"/>
                <w:szCs w:val="24"/>
              </w:rPr>
              <w:t>поступи</w:t>
            </w:r>
            <w:r w:rsidR="00153B06">
              <w:rPr>
                <w:rFonts w:ascii="Times New Roman" w:hAnsi="Times New Roman"/>
                <w:sz w:val="24"/>
                <w:szCs w:val="24"/>
              </w:rPr>
              <w:t>ло 15 уведомлений от руководителей подведомственных организаций о возможном возникновении конфликта интересов.</w:t>
            </w:r>
          </w:p>
          <w:p w:rsidR="000A27FE" w:rsidRPr="006B48D7" w:rsidRDefault="000A27FE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E84FF8" w:rsidRPr="00771395" w:rsidTr="000A7577">
        <w:tc>
          <w:tcPr>
            <w:tcW w:w="648" w:type="dxa"/>
          </w:tcPr>
          <w:p w:rsidR="00E84FF8" w:rsidRDefault="00E84FF8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725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E84FF8" w:rsidRPr="00B40EA6" w:rsidRDefault="00E84FF8" w:rsidP="003A79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1.13. Обеспечение утверждения и последующего исполнения годовых планов работ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</w:t>
            </w:r>
          </w:p>
        </w:tc>
        <w:tc>
          <w:tcPr>
            <w:tcW w:w="2268" w:type="dxa"/>
            <w:shd w:val="clear" w:color="auto" w:fill="auto"/>
          </w:tcPr>
          <w:p w:rsidR="00E84FF8" w:rsidRPr="00E84FF8" w:rsidRDefault="00E84FF8" w:rsidP="00E84F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F8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E84FF8" w:rsidRPr="003A798E" w:rsidRDefault="00E84FF8" w:rsidP="00E84F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F8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E84FF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84FF8" w:rsidRPr="006B48D7" w:rsidRDefault="009849E2" w:rsidP="00F30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B48D7">
              <w:rPr>
                <w:rFonts w:ascii="Times New Roman" w:hAnsi="Times New Roman"/>
                <w:sz w:val="24"/>
                <w:szCs w:val="24"/>
              </w:rPr>
              <w:t>План работы комиссии по координации работы по противодействию коррупции утверждаетс</w:t>
            </w:r>
            <w:r w:rsidR="006B48D7">
              <w:rPr>
                <w:rFonts w:ascii="Times New Roman" w:hAnsi="Times New Roman"/>
                <w:sz w:val="24"/>
                <w:szCs w:val="24"/>
              </w:rPr>
              <w:t>я Председателем комиссии по координации работы по противодействию коррупции в Мензелинском муниципал</w:t>
            </w:r>
            <w:r w:rsidR="00F3025F">
              <w:rPr>
                <w:rFonts w:ascii="Times New Roman" w:hAnsi="Times New Roman"/>
                <w:sz w:val="24"/>
                <w:szCs w:val="24"/>
              </w:rPr>
              <w:t>ьном районе. План работы на 2020</w:t>
            </w:r>
            <w:r w:rsidR="006B48D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3025F">
              <w:rPr>
                <w:rFonts w:ascii="Times New Roman" w:hAnsi="Times New Roman"/>
                <w:sz w:val="24"/>
                <w:szCs w:val="24"/>
              </w:rPr>
              <w:t>од утвержден протоколом заседания комиссии по координации работы по противодействию коррупции от 30 декабря 2019 года</w:t>
            </w:r>
            <w:r w:rsidR="006B48D7">
              <w:rPr>
                <w:rFonts w:ascii="Times New Roman" w:hAnsi="Times New Roman"/>
                <w:sz w:val="24"/>
                <w:szCs w:val="24"/>
              </w:rPr>
              <w:t xml:space="preserve"> и размещен на официальном сайте Мензелинского муниципального района в разделе «Противодействие коррупции»</w:t>
            </w:r>
            <w:r w:rsidR="00F3025F">
              <w:rPr>
                <w:rFonts w:ascii="Times New Roman" w:hAnsi="Times New Roman"/>
                <w:sz w:val="24"/>
                <w:szCs w:val="24"/>
              </w:rPr>
              <w:t>. Согласно плану работы в 2020 году планируется обсудить 25 вопросов.</w:t>
            </w:r>
            <w:r w:rsidR="008F7DED">
              <w:rPr>
                <w:rFonts w:ascii="Times New Roman" w:hAnsi="Times New Roman"/>
                <w:sz w:val="24"/>
                <w:szCs w:val="24"/>
              </w:rPr>
              <w:t xml:space="preserve"> За отчетный период в ходе 2 проведенных  заседаний</w:t>
            </w:r>
            <w:r w:rsidR="00975083">
              <w:rPr>
                <w:rFonts w:ascii="Times New Roman" w:hAnsi="Times New Roman"/>
                <w:sz w:val="24"/>
                <w:szCs w:val="24"/>
              </w:rPr>
              <w:t xml:space="preserve"> было рассмотрено 5 вопросов.</w:t>
            </w:r>
          </w:p>
        </w:tc>
      </w:tr>
      <w:tr w:rsidR="006A23C0" w:rsidRPr="00771395">
        <w:trPr>
          <w:trHeight w:val="470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5E6" w:rsidRPr="00B40EA6" w:rsidRDefault="008725E6" w:rsidP="008725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Задача 2. Выявление и устранение </w:t>
            </w:r>
            <w:proofErr w:type="spellStart"/>
            <w:r w:rsidRPr="00B40EA6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B40EA6">
              <w:rPr>
                <w:rFonts w:ascii="Times New Roman" w:hAnsi="Times New Roman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3643F4" w:rsidRPr="00B40EA6" w:rsidRDefault="008725E6" w:rsidP="008725E6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6BB5" w:rsidRPr="00771395" w:rsidTr="000A7577">
        <w:trPr>
          <w:trHeight w:val="806"/>
        </w:trPr>
        <w:tc>
          <w:tcPr>
            <w:tcW w:w="648" w:type="dxa"/>
          </w:tcPr>
          <w:p w:rsidR="00B76BB5" w:rsidRPr="00771395" w:rsidRDefault="00B76BB5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70198">
              <w:rPr>
                <w:rFonts w:ascii="Times New Roman" w:hAnsi="Times New Roman"/>
                <w:sz w:val="24"/>
                <w:szCs w:val="24"/>
              </w:rPr>
              <w:t>5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26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0375D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0375D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864E96" w:rsidRDefault="00864E96" w:rsidP="00975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Распоряжением Главы № 54-р от 19.06.2017г. ответственным лицом за проведение антикоррупционной экспертизы нормативно-правовых актов и их проектов назначен начальник юридического отдела Совета Мензелинского муниципального района Республики Татарстан. </w:t>
            </w:r>
          </w:p>
          <w:p w:rsidR="00131AC0" w:rsidRDefault="00131AC0" w:rsidP="00131AC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25.12.2020 года </w:t>
            </w:r>
            <w:r w:rsidRPr="00E42C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82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проведена  антикоррупционная экспертиза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отношении</w:t>
            </w:r>
            <w:r w:rsidRPr="00A82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405</w:t>
            </w:r>
            <w:r w:rsidRPr="00A82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проектов </w:t>
            </w:r>
            <w:r w:rsidRPr="00D02D69">
              <w:rPr>
                <w:rFonts w:ascii="Times New Roman" w:hAnsi="Times New Roman"/>
                <w:sz w:val="24"/>
                <w:szCs w:val="24"/>
              </w:rPr>
              <w:t xml:space="preserve">нормативно-правовых актов. </w:t>
            </w:r>
            <w:proofErr w:type="spellStart"/>
            <w:r w:rsidRPr="00D02D69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D02D69">
              <w:rPr>
                <w:rFonts w:ascii="Times New Roman" w:hAnsi="Times New Roman"/>
                <w:sz w:val="24"/>
                <w:szCs w:val="24"/>
              </w:rPr>
              <w:t xml:space="preserve"> фактор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02D69">
              <w:rPr>
                <w:rFonts w:ascii="Times New Roman" w:hAnsi="Times New Roman"/>
                <w:sz w:val="24"/>
                <w:szCs w:val="24"/>
              </w:rPr>
              <w:t xml:space="preserve">  не выявлено. Ведется журнал учета НПА. Все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проекты </w:t>
            </w:r>
            <w:r w:rsidRPr="00D02D69">
              <w:rPr>
                <w:rFonts w:ascii="Times New Roman" w:hAnsi="Times New Roman"/>
                <w:sz w:val="24"/>
                <w:szCs w:val="24"/>
              </w:rPr>
              <w:t>нормативно-</w:t>
            </w:r>
            <w:r w:rsidRPr="00BA497B">
              <w:rPr>
                <w:rFonts w:ascii="Times New Roman" w:hAnsi="Times New Roman"/>
                <w:sz w:val="24"/>
                <w:szCs w:val="24"/>
              </w:rPr>
              <w:t>правовы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A497B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A4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направляются</w:t>
            </w:r>
            <w:r w:rsidRPr="00592D3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прокуратуру Мензелинского района РТ для проведения антикоррупционной экспертизы.</w:t>
            </w:r>
          </w:p>
          <w:p w:rsidR="00131AC0" w:rsidRDefault="00131AC0" w:rsidP="00975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план-график проведения антикоррупционной экспертизы.</w:t>
            </w:r>
          </w:p>
          <w:p w:rsidR="00B76BB5" w:rsidRPr="00DC67CA" w:rsidRDefault="00944F76" w:rsidP="00DC6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Юридическим отделом Совета района ведется</w:t>
            </w:r>
            <w:r w:rsidR="00975083">
              <w:rPr>
                <w:rFonts w:ascii="Times New Roman" w:hAnsi="Times New Roman"/>
                <w:sz w:val="24"/>
                <w:szCs w:val="24"/>
              </w:rPr>
              <w:t xml:space="preserve"> журнал учета НПА, ставится отметка о дате проведения и результатов антикоррупционной экспертизы.</w:t>
            </w:r>
            <w:r w:rsidR="00864E96">
              <w:rPr>
                <w:rFonts w:ascii="Times New Roman" w:hAnsi="Times New Roman"/>
                <w:sz w:val="24"/>
                <w:szCs w:val="24"/>
              </w:rPr>
              <w:t xml:space="preserve"> Все проекты нормативно-правовых актов направляются в прокуратуру Мензелинского района РТ для проведения антикоррупционной экспертизы.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работы в области антикоррупционной экспертизы нормативно-правовых актов ежеквартально публикуются на официальном сайте района.</w:t>
            </w:r>
            <w:r w:rsidR="00864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6BB5" w:rsidRPr="00771395" w:rsidTr="000A7577">
        <w:tc>
          <w:tcPr>
            <w:tcW w:w="648" w:type="dxa"/>
          </w:tcPr>
          <w:p w:rsidR="00B76BB5" w:rsidRPr="00771395" w:rsidRDefault="00B76BB5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</w:t>
            </w:r>
            <w:r w:rsidR="00C70198">
              <w:rPr>
                <w:rFonts w:ascii="Times New Roman" w:hAnsi="Times New Roman"/>
                <w:sz w:val="24"/>
                <w:szCs w:val="24"/>
              </w:rPr>
              <w:t>6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26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0375D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0375D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B76BB5" w:rsidRPr="00F3025F" w:rsidRDefault="006D0A48" w:rsidP="00B0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82534B">
              <w:rPr>
                <w:rFonts w:ascii="Times New Roman" w:hAnsi="Times New Roman"/>
                <w:sz w:val="24"/>
                <w:szCs w:val="24"/>
              </w:rPr>
              <w:t>На официальном сайте Мензелинского муниципального района в разделе «Противодействие коррупции» создан подраздел «Независимая антикоррупционная экспертиза проектов муниципальных нормативно-правовых актов на котором размещаются проекты НПА, за</w:t>
            </w:r>
            <w:r w:rsidR="00131AC0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944F76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 w:rsidR="001A515D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82534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A515D">
              <w:rPr>
                <w:rFonts w:ascii="Times New Roman" w:hAnsi="Times New Roman"/>
                <w:sz w:val="24"/>
                <w:szCs w:val="24"/>
              </w:rPr>
              <w:t>а</w:t>
            </w:r>
            <w:r w:rsidRPr="00825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99F" w:rsidRPr="0082534B">
              <w:rPr>
                <w:rFonts w:ascii="Times New Roman" w:hAnsi="Times New Roman"/>
                <w:sz w:val="24"/>
                <w:szCs w:val="24"/>
              </w:rPr>
              <w:t>заключений от независимых экспертов не поступало</w:t>
            </w:r>
            <w:r w:rsidR="00B0699F" w:rsidRPr="0082534B">
              <w:rPr>
                <w:rFonts w:ascii="Times New Roman" w:hAnsi="Times New Roman"/>
                <w:sz w:val="20"/>
                <w:szCs w:val="20"/>
              </w:rPr>
              <w:t>.</w:t>
            </w:r>
            <w:r w:rsidRPr="008253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A23C0" w:rsidRPr="00771395"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0CD" w:rsidRPr="00B40EA6" w:rsidRDefault="003430CD" w:rsidP="00343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E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Задача 3. Оценка состояния коррупции посредством проведения мониторинговых исследований</w:t>
            </w:r>
          </w:p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771395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70198">
              <w:rPr>
                <w:rFonts w:ascii="Times New Roman" w:hAnsi="Times New Roman"/>
                <w:sz w:val="24"/>
                <w:szCs w:val="24"/>
              </w:rPr>
              <w:t>7</w:t>
            </w:r>
            <w:r w:rsidR="003D0E57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602BFC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3.2. Проведение мониторинга эффективности деятельности ИОГВ РТ, территориальных органов федеральных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информационное взаимодействие по вопросам противодействия коррупции с иными государственными органами</w:t>
            </w:r>
          </w:p>
        </w:tc>
        <w:tc>
          <w:tcPr>
            <w:tcW w:w="2268" w:type="dxa"/>
            <w:shd w:val="clear" w:color="auto" w:fill="auto"/>
          </w:tcPr>
          <w:p w:rsidR="00602BFC" w:rsidRPr="00602BFC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t>Комитет РТ по социально-экономическому мониторингу,</w:t>
            </w:r>
          </w:p>
          <w:p w:rsidR="00602BFC" w:rsidRPr="00602BFC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02BFC" w:rsidRPr="00602BFC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602BFC">
              <w:rPr>
                <w:rFonts w:ascii="Times New Roman" w:hAnsi="Times New Roman"/>
                <w:sz w:val="24"/>
                <w:szCs w:val="24"/>
              </w:rPr>
              <w:t xml:space="preserve"> (по согласованию), территориальные органы федеральных органов исполнительной власти по РТ (по согласованию),</w:t>
            </w:r>
          </w:p>
          <w:p w:rsidR="000A27FE" w:rsidRPr="00771395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t>иные государственные органы и организации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0A27FE" w:rsidRPr="00374B1C" w:rsidRDefault="008C1FED" w:rsidP="00374B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B1C">
              <w:rPr>
                <w:rFonts w:ascii="Times New Roman" w:hAnsi="Times New Roman"/>
                <w:sz w:val="24"/>
                <w:szCs w:val="24"/>
              </w:rPr>
              <w:t xml:space="preserve">Мониторинг эффективности деятельности Мензелинского муниципального района осуществляется в соответствии с указом Президента РТ от 23.03.2011 № УП-147, постановлением Кабинета министров РТ от 10.06.2011 № 463. Мониторинг производится в Единой государственной системе информационного портала «Открытый Татарстан». В системе антикоррупционный мониторинг </w:t>
            </w:r>
            <w:r w:rsidR="0018746D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  <w:r w:rsidR="00374B1C" w:rsidRPr="00374B1C">
              <w:rPr>
                <w:rFonts w:ascii="Times New Roman" w:hAnsi="Times New Roman"/>
                <w:sz w:val="24"/>
                <w:szCs w:val="24"/>
              </w:rPr>
              <w:t xml:space="preserve"> размещаются отчеты.</w:t>
            </w:r>
            <w:r w:rsidR="003D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196">
              <w:rPr>
                <w:rFonts w:ascii="Times New Roman" w:hAnsi="Times New Roman"/>
                <w:sz w:val="24"/>
                <w:szCs w:val="24"/>
              </w:rPr>
              <w:t xml:space="preserve"> Результаты антико</w:t>
            </w:r>
            <w:r w:rsidR="00DC67CA">
              <w:rPr>
                <w:rFonts w:ascii="Times New Roman" w:hAnsi="Times New Roman"/>
                <w:sz w:val="24"/>
                <w:szCs w:val="24"/>
              </w:rPr>
              <w:t>ррупционного мониторинга за 1 полугодие 2020</w:t>
            </w:r>
            <w:r w:rsidR="0036019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C67CA">
              <w:rPr>
                <w:rFonts w:ascii="Times New Roman" w:hAnsi="Times New Roman"/>
                <w:sz w:val="24"/>
                <w:szCs w:val="24"/>
              </w:rPr>
              <w:t>а</w:t>
            </w:r>
            <w:r w:rsidR="00360196">
              <w:rPr>
                <w:rFonts w:ascii="Times New Roman" w:hAnsi="Times New Roman"/>
                <w:sz w:val="24"/>
                <w:szCs w:val="24"/>
              </w:rPr>
              <w:t xml:space="preserve"> размещены на официальном сайте района.</w:t>
            </w:r>
          </w:p>
        </w:tc>
      </w:tr>
      <w:tr w:rsidR="000A27FE" w:rsidRPr="00771395" w:rsidTr="000A7577">
        <w:tc>
          <w:tcPr>
            <w:tcW w:w="648" w:type="dxa"/>
            <w:tcBorders>
              <w:bottom w:val="single" w:sz="4" w:space="0" w:color="auto"/>
            </w:tcBorders>
          </w:tcPr>
          <w:p w:rsidR="000A27FE" w:rsidRPr="00771395" w:rsidRDefault="00771395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0198">
              <w:rPr>
                <w:rFonts w:ascii="Times New Roman" w:hAnsi="Times New Roman"/>
                <w:sz w:val="24"/>
                <w:szCs w:val="24"/>
              </w:rPr>
              <w:t>8</w:t>
            </w:r>
            <w:r w:rsidR="003D0E57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tcBorders>
              <w:bottom w:val="single" w:sz="4" w:space="0" w:color="auto"/>
            </w:tcBorders>
            <w:shd w:val="clear" w:color="auto" w:fill="auto"/>
          </w:tcPr>
          <w:p w:rsidR="000A27FE" w:rsidRPr="00B40EA6" w:rsidRDefault="00602BFC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A27FE" w:rsidRPr="00771395" w:rsidRDefault="00E03B60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="0034315D" w:rsidRPr="00771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7FE" w:rsidRPr="007713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484" w:type="dxa"/>
            <w:shd w:val="clear" w:color="auto" w:fill="auto"/>
          </w:tcPr>
          <w:p w:rsidR="00D439C7" w:rsidRDefault="00771FD8" w:rsidP="004250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квартале 2020 года на заседании комиссии по координации работы по противодействию коррупции Руководитель Общественного Совета Мензелинского района утвердил план проведения отраслевых исследований на 2020 года. В рамках данной деятельности проводятся совместные отраслевые мероприятия с представителями СМИ района и рабочей группой по независимой оценке качества предоставляемых услуг</w:t>
            </w:r>
            <w:r w:rsidR="00944F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F76" w:rsidRDefault="00944F76" w:rsidP="004250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отчетном периоде в пилотном режиме проводился онлайн опрос жителей Мензелинского района на тему: «Куда обратиться если Вам предложили взятку» опрос проходил на официальной группе Мензелинского муниципального района «Официальный Мензелинск» адрес ссылки опроса </w:t>
            </w:r>
            <w:hyperlink r:id="rId8" w:history="1">
              <w:r w:rsidRPr="00D32B47">
                <w:rPr>
                  <w:rStyle w:val="afb"/>
                  <w:rFonts w:ascii="Times New Roman" w:hAnsi="Times New Roman"/>
                  <w:sz w:val="24"/>
                  <w:szCs w:val="24"/>
                </w:rPr>
                <w:t>https://vk.com/poll-174333376_373733206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E42E3" w:rsidRPr="00EE42E3" w:rsidRDefault="00EE42E3" w:rsidP="00EE42E3">
            <w:pPr>
              <w:ind w:left="-79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2E3">
              <w:rPr>
                <w:rStyle w:val="afb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В октябре 2020 года Помощником Главы района совместно сотрудниками молодежного центра «Веста» был проведен социологический эксперимент «Что я знаю о коррупции». Результаты исследования были рассмотрены на заседании комиссии по координации работы по противодействию коррупции в Мензелинском муниципальном районе 21.10.2020 (</w:t>
            </w:r>
            <w:hyperlink r:id="rId9" w:history="1">
              <w:r w:rsidRPr="00EE42E3">
                <w:rPr>
                  <w:rStyle w:val="afb"/>
                  <w:rFonts w:ascii="Times New Roman" w:hAnsi="Times New Roman"/>
                  <w:color w:val="auto"/>
                  <w:sz w:val="24"/>
                  <w:szCs w:val="24"/>
                </w:rPr>
                <w:t>https://cloud.mail.ru/stock/bAsqUpz15hvZtvGiHuSoGYEc</w:t>
              </w:r>
            </w:hyperlink>
            <w:r w:rsidRPr="00EE42E3">
              <w:rPr>
                <w:rFonts w:ascii="Times New Roman" w:hAnsi="Times New Roman"/>
                <w:sz w:val="24"/>
                <w:szCs w:val="24"/>
              </w:rPr>
              <w:t xml:space="preserve"> ссылка на видеоролик)</w:t>
            </w:r>
          </w:p>
          <w:p w:rsidR="00EE42E3" w:rsidRPr="00374B1C" w:rsidRDefault="00EE42E3" w:rsidP="004250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3C0" w:rsidRPr="00771395"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A0D" w:rsidRPr="00B40EA6" w:rsidRDefault="001C4A0D" w:rsidP="001C4A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3D0E57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</w:t>
            </w:r>
            <w:r w:rsidR="00C70198">
              <w:rPr>
                <w:rFonts w:ascii="Times New Roman" w:hAnsi="Times New Roman"/>
                <w:sz w:val="24"/>
                <w:szCs w:val="24"/>
              </w:rPr>
              <w:t>9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1C4A0D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РТ и муниципальных служащих, а также представителей общественности и иных лиц, принимающих участие в противодействии коррупции</w:t>
            </w:r>
            <w:r w:rsidR="00141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C4A0D" w:rsidRPr="001C4A0D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1C4A0D" w:rsidRPr="001C4A0D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1C4A0D"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  <w:p w:rsidR="000A27FE" w:rsidRPr="00771395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sz w:val="24"/>
                <w:szCs w:val="24"/>
              </w:rPr>
              <w:t>Департамент государственной службы и кадров при Президенте РТ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1416D4" w:rsidRPr="00153B06" w:rsidRDefault="001416D4" w:rsidP="001416D4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B0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служащие проходят курсы повышения квалификации на базе Казанского Федерального университета</w:t>
            </w:r>
            <w:r w:rsidR="00907EA1" w:rsidRPr="00153B0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53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</w:t>
            </w:r>
            <w:r w:rsidR="001A515D" w:rsidRPr="00153B06">
              <w:rPr>
                <w:rFonts w:ascii="Times New Roman" w:hAnsi="Times New Roman"/>
                <w:color w:val="000000"/>
                <w:sz w:val="24"/>
                <w:szCs w:val="24"/>
              </w:rPr>
              <w:t>но утвержденного графика на 2020</w:t>
            </w:r>
            <w:r w:rsidRPr="00153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</w:t>
            </w:r>
          </w:p>
          <w:p w:rsidR="001416D4" w:rsidRPr="004378C4" w:rsidRDefault="001416D4" w:rsidP="001416D4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B06"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 курсы</w:t>
            </w:r>
            <w:r w:rsidR="007F37EE" w:rsidRPr="00153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78C4" w:rsidRPr="00153B06">
              <w:rPr>
                <w:rFonts w:ascii="Times New Roman" w:hAnsi="Times New Roman"/>
                <w:color w:val="000000"/>
                <w:sz w:val="24"/>
                <w:szCs w:val="24"/>
              </w:rPr>
              <w:t>повышения квалификации прошли 36</w:t>
            </w:r>
            <w:r w:rsidRPr="00153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 служащих.</w:t>
            </w:r>
          </w:p>
          <w:p w:rsidR="007F37EE" w:rsidRPr="004378C4" w:rsidRDefault="007F37EE" w:rsidP="001416D4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8C4">
              <w:rPr>
                <w:rFonts w:ascii="Times New Roman" w:hAnsi="Times New Roman"/>
                <w:color w:val="000000"/>
                <w:sz w:val="24"/>
                <w:szCs w:val="24"/>
              </w:rPr>
              <w:t>Кроме того</w:t>
            </w:r>
            <w:r w:rsidR="003D22C1" w:rsidRPr="00437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2020 году</w:t>
            </w:r>
            <w:r w:rsidRPr="00437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курсы повышения квалификации по антикоррупционной темат</w:t>
            </w:r>
            <w:r w:rsidR="003D22C1" w:rsidRPr="004378C4">
              <w:rPr>
                <w:rFonts w:ascii="Times New Roman" w:hAnsi="Times New Roman"/>
                <w:color w:val="000000"/>
                <w:sz w:val="24"/>
                <w:szCs w:val="24"/>
              </w:rPr>
              <w:t>ике</w:t>
            </w:r>
            <w:r w:rsidR="00437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прошли 2 </w:t>
            </w:r>
            <w:r w:rsidRPr="004378C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служащих в чьи обязанности входит «Профилактика коррупции»</w:t>
            </w:r>
          </w:p>
          <w:p w:rsidR="003D22C1" w:rsidRPr="004378C4" w:rsidRDefault="003D22C1" w:rsidP="001416D4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8C4">
              <w:rPr>
                <w:rFonts w:ascii="Times New Roman" w:hAnsi="Times New Roman"/>
                <w:color w:val="000000"/>
                <w:sz w:val="24"/>
                <w:szCs w:val="24"/>
              </w:rPr>
              <w:t>- Помощник Главы Мензелинского муниципального района</w:t>
            </w:r>
          </w:p>
          <w:p w:rsidR="003D22C1" w:rsidRPr="001A515D" w:rsidRDefault="003D22C1" w:rsidP="001416D4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8C4">
              <w:rPr>
                <w:rFonts w:ascii="Times New Roman" w:hAnsi="Times New Roman"/>
                <w:color w:val="000000"/>
                <w:sz w:val="24"/>
                <w:szCs w:val="24"/>
              </w:rPr>
              <w:t>- Начальник отдела кадров Исполнительного комитета Мензелинского муниципального района</w:t>
            </w:r>
          </w:p>
          <w:p w:rsidR="000A27FE" w:rsidRPr="00B40EA6" w:rsidRDefault="000A27FE" w:rsidP="001A515D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C70198" w:rsidP="00771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D0E57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1C4A0D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4.3.1. Разработка, распространение и актуализация в ИОГВ РТ и в ОМС методических информационных материалов по противодействию коррупции в подведомственных учреждениях</w:t>
            </w:r>
          </w:p>
        </w:tc>
        <w:tc>
          <w:tcPr>
            <w:tcW w:w="2268" w:type="dxa"/>
            <w:shd w:val="clear" w:color="auto" w:fill="auto"/>
          </w:tcPr>
          <w:p w:rsidR="001C4A0D" w:rsidRPr="001C4A0D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A27FE" w:rsidRPr="00771395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1C4A0D">
              <w:rPr>
                <w:rFonts w:ascii="Times New Roman" w:hAnsi="Times New Roman"/>
                <w:sz w:val="24"/>
                <w:szCs w:val="24"/>
              </w:rPr>
              <w:t xml:space="preserve"> (по согласованию), имеющие подведомственные учреждения </w:t>
            </w:r>
          </w:p>
        </w:tc>
        <w:tc>
          <w:tcPr>
            <w:tcW w:w="6484" w:type="dxa"/>
            <w:shd w:val="clear" w:color="auto" w:fill="auto"/>
          </w:tcPr>
          <w:p w:rsidR="00FD27CC" w:rsidRDefault="00941404" w:rsidP="00E304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</w:t>
            </w:r>
            <w:r w:rsidR="00907EA1"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="00EB2233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88496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FD27CC">
              <w:rPr>
                <w:rFonts w:ascii="Times New Roman" w:hAnsi="Times New Roman"/>
                <w:sz w:val="24"/>
                <w:szCs w:val="24"/>
              </w:rPr>
              <w:t>в структурные подразделения Исполнительного комитета Мензелинского муниципального района направлены:</w:t>
            </w:r>
          </w:p>
          <w:p w:rsidR="00941404" w:rsidRDefault="00FD27CC" w:rsidP="00E304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B2233">
              <w:rPr>
                <w:rFonts w:ascii="Times New Roman" w:hAnsi="Times New Roman"/>
                <w:sz w:val="24"/>
                <w:szCs w:val="24"/>
              </w:rPr>
              <w:t>Основные новеллы в Методических рекомендациях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предоставления сведений о доходах, расходах, иму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ществе и обязательствах имущественного характера и заполнение соот</w:t>
            </w:r>
            <w:r w:rsidR="00EB2233">
              <w:rPr>
                <w:rFonts w:ascii="Times New Roman" w:hAnsi="Times New Roman"/>
                <w:sz w:val="24"/>
                <w:szCs w:val="24"/>
              </w:rPr>
              <w:t>ветствующей формы справки в 2020 году (за отчетный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  <w:r w:rsidR="00EB22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2233" w:rsidRDefault="00EB2233" w:rsidP="00E304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Обзор по итогам анализа представленных за 2019 год органами государственной власти РТ и органами местного самоуправления в РТ сведений о реализации мероприятий по противодействию коррупции;</w:t>
            </w:r>
          </w:p>
          <w:p w:rsidR="003539A8" w:rsidRDefault="00EB2233" w:rsidP="00EB22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Разъяснения Министерства труда и социальной защиты РФ по отдельным вопросам, связанным с </w:t>
            </w:r>
            <w:r w:rsidRPr="00EB2233">
              <w:rPr>
                <w:rFonts w:ascii="Times New Roman" w:hAnsi="Times New Roman"/>
                <w:sz w:val="24"/>
                <w:szCs w:val="24"/>
              </w:rPr>
              <w:t>применением Типового положения о</w:t>
            </w:r>
            <w:r w:rsidRPr="00EB2233">
              <w:rPr>
                <w:rFonts w:ascii="Times New Roman" w:eastAsiaTheme="minorEastAsia" w:hAnsi="Times New Roman"/>
                <w:sz w:val="24"/>
                <w:szCs w:val="24"/>
              </w:rPr>
              <w:t xml:space="preserve">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1404" w:rsidRDefault="00FD27CC" w:rsidP="00E304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информационном стенде в здании Совета Мензелинского муниципального района</w:t>
            </w:r>
            <w:r w:rsidR="002B6CD7">
              <w:rPr>
                <w:rFonts w:ascii="Times New Roman" w:hAnsi="Times New Roman"/>
                <w:sz w:val="24"/>
                <w:szCs w:val="24"/>
              </w:rPr>
              <w:t xml:space="preserve"> размещена инструкция для муниципальных служащих об обязанности уведомления об обращениях в целях в целях склонения к совершению коррупционных правонарушений</w:t>
            </w:r>
            <w:r w:rsidR="00B34B95">
              <w:rPr>
                <w:rFonts w:ascii="Times New Roman" w:hAnsi="Times New Roman"/>
                <w:sz w:val="24"/>
                <w:szCs w:val="24"/>
              </w:rPr>
              <w:t>. В подведомственных учреждениях района ежеквартально актуал</w:t>
            </w:r>
            <w:r w:rsidR="00DC67CA">
              <w:rPr>
                <w:rFonts w:ascii="Times New Roman" w:hAnsi="Times New Roman"/>
                <w:sz w:val="24"/>
                <w:szCs w:val="24"/>
              </w:rPr>
              <w:t>изируются информационные стенды;</w:t>
            </w:r>
          </w:p>
          <w:p w:rsidR="00360196" w:rsidRDefault="00774B76" w:rsidP="00E304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60196">
              <w:rPr>
                <w:rFonts w:ascii="Times New Roman" w:hAnsi="Times New Roman"/>
                <w:sz w:val="24"/>
                <w:szCs w:val="24"/>
              </w:rPr>
              <w:t>Памятка «Что нужно знать о коррупции?»</w:t>
            </w:r>
            <w:r w:rsidR="00360196">
              <w:rPr>
                <w:rFonts w:ascii="Times New Roman" w:hAnsi="Times New Roman"/>
                <w:sz w:val="24"/>
                <w:szCs w:val="24"/>
              </w:rPr>
              <w:br/>
              <w:t>- Разъяснения законодательства о противодействии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увольнении муниципального с</w:t>
            </w:r>
            <w:r w:rsidR="00DC67CA">
              <w:rPr>
                <w:rFonts w:ascii="Times New Roman" w:hAnsi="Times New Roman"/>
                <w:sz w:val="24"/>
                <w:szCs w:val="24"/>
              </w:rPr>
              <w:t>лужащего с муниципальной службы;</w:t>
            </w:r>
          </w:p>
          <w:p w:rsidR="00DC67CA" w:rsidRDefault="00DC67CA" w:rsidP="00E304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Обзор по итогам анализа представленных за 1 полугодие 2020 года органами местного самоуправления в РТ сведений о реализации мероприят</w:t>
            </w:r>
            <w:r w:rsidR="00B8006A">
              <w:rPr>
                <w:rFonts w:ascii="Times New Roman" w:hAnsi="Times New Roman"/>
                <w:sz w:val="24"/>
                <w:szCs w:val="24"/>
              </w:rPr>
              <w:t>ий по противодействию коррупции.</w:t>
            </w:r>
          </w:p>
          <w:p w:rsidR="00774B76" w:rsidRPr="00E304A9" w:rsidRDefault="00774B76" w:rsidP="00E304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материалы размещены на официальном сайте Мензелинского муниципального района в разделе «Противодействие коррупции»</w:t>
            </w:r>
          </w:p>
        </w:tc>
      </w:tr>
      <w:tr w:rsidR="0059276A" w:rsidRPr="00771395" w:rsidTr="00B34B95">
        <w:trPr>
          <w:trHeight w:val="4232"/>
        </w:trPr>
        <w:tc>
          <w:tcPr>
            <w:tcW w:w="648" w:type="dxa"/>
          </w:tcPr>
          <w:p w:rsidR="0059276A" w:rsidRPr="00771395" w:rsidRDefault="0059276A" w:rsidP="00C70198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59276A" w:rsidRPr="00B40EA6" w:rsidRDefault="0059276A" w:rsidP="001F1C5D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shd w:val="clear" w:color="auto" w:fill="auto"/>
          </w:tcPr>
          <w:p w:rsidR="0059276A" w:rsidRPr="00212C41" w:rsidRDefault="0059276A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59276A" w:rsidRPr="00771395" w:rsidRDefault="0059276A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59276A" w:rsidRPr="00454153" w:rsidRDefault="00E304A9" w:rsidP="004541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В целях формирования у муниципальных служащих отрицательно</w:t>
            </w:r>
            <w:r w:rsidR="002B6CD7">
              <w:rPr>
                <w:rFonts w:ascii="Times New Roman" w:hAnsi="Times New Roman"/>
                <w:sz w:val="24"/>
                <w:szCs w:val="24"/>
              </w:rPr>
              <w:t>го от</w:t>
            </w:r>
            <w:r w:rsidR="000375D5">
              <w:rPr>
                <w:rFonts w:ascii="Times New Roman" w:hAnsi="Times New Roman"/>
                <w:sz w:val="24"/>
                <w:szCs w:val="24"/>
              </w:rPr>
              <w:t>н</w:t>
            </w:r>
            <w:r w:rsidR="00BB150C">
              <w:rPr>
                <w:rFonts w:ascii="Times New Roman" w:hAnsi="Times New Roman"/>
                <w:sz w:val="24"/>
                <w:szCs w:val="24"/>
              </w:rPr>
              <w:t xml:space="preserve">ошения к коррупции  за отчетный период </w:t>
            </w:r>
            <w:r w:rsidR="00585087">
              <w:rPr>
                <w:rFonts w:ascii="Times New Roman" w:hAnsi="Times New Roman"/>
                <w:sz w:val="24"/>
                <w:szCs w:val="24"/>
              </w:rPr>
              <w:t>2020 года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были проведены профилактические семинар совещания:</w:t>
            </w:r>
          </w:p>
          <w:p w:rsidR="00EB2233" w:rsidRDefault="002B6CD7" w:rsidP="00EB22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E37B7">
              <w:rPr>
                <w:rFonts w:ascii="Times New Roman" w:hAnsi="Times New Roman"/>
                <w:sz w:val="24"/>
                <w:szCs w:val="24"/>
              </w:rPr>
              <w:t xml:space="preserve">23.01.2020 муниципальные служащие Мензелинского муниципального района приняли участие в семинар-совещании в режиме видеоконференции проводимым Аппаратом Президента РТ по вопросам возникающих при </w:t>
            </w:r>
            <w:r w:rsidR="00B8006A">
              <w:rPr>
                <w:rFonts w:ascii="Times New Roman" w:hAnsi="Times New Roman"/>
                <w:sz w:val="24"/>
                <w:szCs w:val="24"/>
              </w:rPr>
              <w:t>представлении справок о доходах;</w:t>
            </w:r>
          </w:p>
          <w:p w:rsidR="00B8006A" w:rsidRDefault="002E37B7" w:rsidP="00EB22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- 14.02.2020 года Помощник Главы Мензелинского муниципального района провел семинар с муниципальными служащими по вопросам урегулирования конфликта интересов и </w:t>
            </w:r>
            <w:r w:rsidR="00B8006A">
              <w:rPr>
                <w:rFonts w:ascii="Times New Roman" w:hAnsi="Times New Roman"/>
                <w:sz w:val="24"/>
                <w:szCs w:val="24"/>
              </w:rPr>
              <w:t>представлений справок о доходах;</w:t>
            </w:r>
          </w:p>
          <w:p w:rsidR="00B8006A" w:rsidRDefault="00B8006A" w:rsidP="00B800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06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19.05.</w:t>
            </w:r>
            <w:r w:rsidRPr="00B80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2020 года в зале Дворца культуры Мензелинского района состоялся семинар с руководителями подведомственных учреждений культуры на тему «Реализация антикоррупционных мер в подведомственных учреждениях Исполнительного комитета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900B5" w:rsidRDefault="00B8006A" w:rsidP="00B800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- 17 сентября 2020 года в здании Совета Мензелинского муниципального района прошел круглый стол с Руководителями подведомственных учреждений на тему: «Основные направления органов местного самоуправления в реализации антикоррупционной политики».</w:t>
            </w:r>
          </w:p>
          <w:p w:rsidR="002E37B7" w:rsidRPr="00F900B5" w:rsidRDefault="00F900B5" w:rsidP="00B800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0B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Дополнительно:</w:t>
            </w:r>
            <w:r w:rsidR="00B8006A" w:rsidRPr="00F900B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12 марта 2020 года Помощник Главы Мензелинского муниципального района приял участие в Молодежном антикоррупционном форуме в г. Казань.</w:t>
            </w:r>
            <w:r w:rsidR="002E37B7" w:rsidRPr="00F900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85356" w:rsidRDefault="00EE42E3" w:rsidP="00EB22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2020 года было проведено 11</w:t>
            </w:r>
            <w:r w:rsidR="00285356">
              <w:rPr>
                <w:rFonts w:ascii="Times New Roman" w:hAnsi="Times New Roman"/>
                <w:sz w:val="24"/>
                <w:szCs w:val="24"/>
              </w:rPr>
              <w:t xml:space="preserve"> индивидуальных бесед по профилактике коррупции с лицами претендующими на муниципальную должность.</w:t>
            </w:r>
          </w:p>
          <w:p w:rsidR="00F900B5" w:rsidRPr="00B34B95" w:rsidRDefault="00F900B5" w:rsidP="00EB22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153" w:rsidRPr="00B34B95" w:rsidRDefault="00454153" w:rsidP="00B34B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C41" w:rsidRPr="00771395" w:rsidTr="000A7577">
        <w:tc>
          <w:tcPr>
            <w:tcW w:w="648" w:type="dxa"/>
          </w:tcPr>
          <w:p w:rsidR="00212C41" w:rsidRPr="00771395" w:rsidRDefault="00212C41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2</w:t>
            </w:r>
            <w:r w:rsidR="00C70198">
              <w:rPr>
                <w:rFonts w:ascii="Times New Roman" w:hAnsi="Times New Roman"/>
                <w:sz w:val="24"/>
                <w:szCs w:val="24"/>
              </w:rPr>
              <w:t>2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4.4.1. Рассмотрение на заседаниях общественных советов органов государственной власти и местного самоуправления (муниципальных районов и городских округов) РТ, на сходах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lastRenderedPageBreak/>
              <w:t>граждан отчетов о реализации программ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lastRenderedPageBreak/>
              <w:t>ИОГВ РТ,</w:t>
            </w:r>
          </w:p>
          <w:p w:rsidR="00212C41" w:rsidRPr="00771395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585087" w:rsidRDefault="00585087" w:rsidP="005850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 января по 14 февраля 2020</w:t>
            </w:r>
            <w:r w:rsidR="006E7860" w:rsidRPr="00585087">
              <w:rPr>
                <w:rFonts w:ascii="Times New Roman" w:hAnsi="Times New Roman"/>
                <w:sz w:val="24"/>
                <w:szCs w:val="24"/>
              </w:rPr>
              <w:t xml:space="preserve"> года на территории района проходили сходы граждан, Главы сельских поселений в </w:t>
            </w:r>
            <w:r w:rsidR="006E7860" w:rsidRPr="005850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своих докладах отражали вопросы по профилактики коррупции на территории поселения. </w:t>
            </w:r>
          </w:p>
          <w:p w:rsidR="00585087" w:rsidRPr="00454153" w:rsidRDefault="00585087" w:rsidP="005850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февраля 2020 года на итоговой районной сессии Совета Мензелинского муниципального района рассматривался вопрос об итогах работы в области противодействия коррупции на территории района.</w:t>
            </w:r>
          </w:p>
          <w:p w:rsidR="00212C41" w:rsidRPr="00454153" w:rsidRDefault="00212C41" w:rsidP="004541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847F28">
        <w:trPr>
          <w:trHeight w:val="2969"/>
        </w:trPr>
        <w:tc>
          <w:tcPr>
            <w:tcW w:w="648" w:type="dxa"/>
          </w:tcPr>
          <w:p w:rsidR="00687FA6" w:rsidRPr="00771395" w:rsidRDefault="00687FA6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687FA6" w:rsidRPr="00B40EA6" w:rsidRDefault="00687FA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4.4.2. 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общественных советов при ИОГВ РТ и ОМС в РТ,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shd w:val="clear" w:color="auto" w:fill="auto"/>
          </w:tcPr>
          <w:p w:rsidR="00687FA6" w:rsidRPr="00771395" w:rsidRDefault="00687FA6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87FA6" w:rsidRPr="00771395" w:rsidRDefault="00687FA6" w:rsidP="005927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9D1765" w:rsidRDefault="009D1765" w:rsidP="004025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Регулярно осуществляются меры по соблюдению муниципальными служащими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служащими. Общественным Советом Мензелинского района при участии ответственного лица за профилактику коррупционных правонарушений проводится анкетирование муниципальных служащих.</w:t>
            </w:r>
          </w:p>
          <w:p w:rsidR="0042506F" w:rsidRDefault="009D1765" w:rsidP="004025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 Мензелинского муниципального района систематически актуализируется информация об ответственности за не соблюдение запретов и ограничений на муниципальной службе.  </w:t>
            </w:r>
            <w:r w:rsidR="006E7860">
              <w:rPr>
                <w:rFonts w:ascii="Times New Roman" w:hAnsi="Times New Roman"/>
                <w:sz w:val="24"/>
                <w:szCs w:val="24"/>
              </w:rPr>
              <w:t>При поступлении на муниципальную службу лицу выдается памятка отражающая права, обязанности, запреты и ограни</w:t>
            </w:r>
            <w:r w:rsidR="00585087">
              <w:rPr>
                <w:rFonts w:ascii="Times New Roman" w:hAnsi="Times New Roman"/>
                <w:sz w:val="24"/>
                <w:szCs w:val="24"/>
              </w:rPr>
              <w:t>чения на муниципальной службе</w:t>
            </w:r>
            <w:r w:rsidR="009759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25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5087" w:rsidRDefault="00585087" w:rsidP="004025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Помощником Главы Мензелинского муниципального района доведена информация до муниципальных служащих о разъяснении Министерства труда и социальной защиты РФ по отдельным вопросам, связанным с </w:t>
            </w:r>
            <w:r w:rsidRPr="00EB2233">
              <w:rPr>
                <w:rFonts w:ascii="Times New Roman" w:hAnsi="Times New Roman"/>
                <w:sz w:val="24"/>
                <w:szCs w:val="24"/>
              </w:rPr>
              <w:t>применением Типового положения о</w:t>
            </w:r>
            <w:r w:rsidRPr="00EB2233">
              <w:rPr>
                <w:rFonts w:ascii="Times New Roman" w:eastAsiaTheme="minorEastAsia" w:hAnsi="Times New Roman"/>
                <w:sz w:val="24"/>
                <w:szCs w:val="24"/>
              </w:rPr>
              <w:t xml:space="preserve">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283" w:rsidRDefault="00585087" w:rsidP="004025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марта 2020 года на заседании </w:t>
            </w:r>
            <w:r w:rsidR="00F50283">
              <w:rPr>
                <w:rFonts w:ascii="Times New Roman" w:hAnsi="Times New Roman"/>
                <w:sz w:val="24"/>
                <w:szCs w:val="24"/>
              </w:rPr>
              <w:t xml:space="preserve"> комиссии по координации </w:t>
            </w:r>
            <w:r w:rsidR="00F50283">
              <w:rPr>
                <w:rFonts w:ascii="Times New Roman" w:hAnsi="Times New Roman"/>
                <w:sz w:val="24"/>
                <w:szCs w:val="24"/>
              </w:rPr>
              <w:lastRenderedPageBreak/>
              <w:t>работы по 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коррупции </w:t>
            </w:r>
            <w:r w:rsidR="00F50283">
              <w:rPr>
                <w:rFonts w:ascii="Times New Roman" w:hAnsi="Times New Roman"/>
                <w:sz w:val="24"/>
                <w:szCs w:val="24"/>
              </w:rPr>
              <w:t>до муниципальных служащих Мензелинского района были доведены требования законодательства о муниципальной службе и противодействия коррупции.</w:t>
            </w:r>
          </w:p>
          <w:p w:rsidR="00B8006A" w:rsidRPr="004025A3" w:rsidRDefault="00B8006A" w:rsidP="004025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июля 2020 года</w:t>
            </w:r>
            <w:r w:rsidR="00637E47">
              <w:rPr>
                <w:rFonts w:ascii="Times New Roman" w:hAnsi="Times New Roman"/>
                <w:sz w:val="24"/>
                <w:szCs w:val="24"/>
              </w:rPr>
              <w:t xml:space="preserve"> на заседании  комиссии по координации работы по противодействию коррупции Помощником Главы Мензелинского муниципального района был проведен </w:t>
            </w:r>
            <w:proofErr w:type="spellStart"/>
            <w:r w:rsidR="00637E47">
              <w:rPr>
                <w:rFonts w:ascii="Times New Roman" w:hAnsi="Times New Roman"/>
                <w:sz w:val="24"/>
                <w:szCs w:val="24"/>
              </w:rPr>
              <w:t>бриффинг</w:t>
            </w:r>
            <w:proofErr w:type="spellEnd"/>
            <w:r w:rsidR="00637E47">
              <w:rPr>
                <w:rFonts w:ascii="Times New Roman" w:hAnsi="Times New Roman"/>
                <w:sz w:val="24"/>
                <w:szCs w:val="24"/>
              </w:rPr>
              <w:t xml:space="preserve"> с муниципальными служащими района и представителями институтов гражданского общества на тему: «Организация антикоррупционной деятельности посредством СМИ»</w:t>
            </w:r>
          </w:p>
        </w:tc>
      </w:tr>
      <w:tr w:rsidR="00212C41" w:rsidRPr="00771395" w:rsidTr="000A7577">
        <w:tc>
          <w:tcPr>
            <w:tcW w:w="648" w:type="dxa"/>
          </w:tcPr>
          <w:p w:rsidR="00212C41" w:rsidRPr="00771395" w:rsidRDefault="00212C41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70198">
              <w:rPr>
                <w:rFonts w:ascii="Times New Roman" w:hAnsi="Times New Roman"/>
                <w:sz w:val="24"/>
                <w:szCs w:val="24"/>
              </w:rPr>
              <w:t>4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4.4.3.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="004025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212C41" w:rsidRPr="00771395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32281B" w:rsidRDefault="0032281B" w:rsidP="003228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5F7">
              <w:rPr>
                <w:rFonts w:ascii="Times New Roman" w:hAnsi="Times New Roman"/>
                <w:sz w:val="24"/>
                <w:szCs w:val="24"/>
              </w:rPr>
              <w:t>В целях недопущения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проводится мониторинг качества работы служащих, путем опроса получателя услуги, лиц</w:t>
            </w:r>
            <w:r>
              <w:rPr>
                <w:rFonts w:ascii="Times New Roman" w:hAnsi="Times New Roman"/>
                <w:sz w:val="24"/>
                <w:szCs w:val="24"/>
              </w:rPr>
              <w:t>а получившего ответ на обращение.</w:t>
            </w:r>
          </w:p>
          <w:p w:rsidR="00212C41" w:rsidRPr="00585087" w:rsidRDefault="006E7860" w:rsidP="004C35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Помощником Главы Мензелинского муниципального района за отчет</w:t>
            </w:r>
            <w:r w:rsidR="00285356">
              <w:rPr>
                <w:rFonts w:ascii="Times New Roman" w:hAnsi="Times New Roman"/>
                <w:sz w:val="24"/>
                <w:szCs w:val="24"/>
              </w:rPr>
              <w:t>ный период проконсультированы</w:t>
            </w:r>
            <w:r w:rsidR="00973B3F">
              <w:rPr>
                <w:rFonts w:ascii="Times New Roman" w:hAnsi="Times New Roman"/>
                <w:sz w:val="24"/>
                <w:szCs w:val="24"/>
              </w:rPr>
              <w:t xml:space="preserve"> и опрошены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служащих.</w:t>
            </w:r>
          </w:p>
        </w:tc>
      </w:tr>
      <w:tr w:rsidR="00212C41" w:rsidRPr="00771395" w:rsidTr="000A7577">
        <w:tc>
          <w:tcPr>
            <w:tcW w:w="648" w:type="dxa"/>
          </w:tcPr>
          <w:p w:rsidR="00212C41" w:rsidRDefault="00C70198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4.11.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РТ,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2268" w:type="dxa"/>
            <w:shd w:val="clear" w:color="auto" w:fill="auto"/>
          </w:tcPr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Министерство по делам молодежи РТ,</w:t>
            </w:r>
          </w:p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Совет ректоров вузов РТ (по согласованию),</w:t>
            </w:r>
          </w:p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4C35F7" w:rsidRDefault="004C35F7" w:rsidP="00A046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C8">
              <w:rPr>
                <w:rFonts w:ascii="Times New Roman" w:hAnsi="Times New Roman"/>
                <w:sz w:val="24"/>
                <w:szCs w:val="24"/>
              </w:rPr>
              <w:t>В целях формирования в обществе нетерпимого отношения к корруп</w:t>
            </w:r>
            <w:r w:rsidR="000375D5" w:rsidRPr="00A63BC8">
              <w:rPr>
                <w:rFonts w:ascii="Times New Roman" w:hAnsi="Times New Roman"/>
                <w:sz w:val="24"/>
                <w:szCs w:val="24"/>
              </w:rPr>
              <w:t>ц</w:t>
            </w:r>
            <w:r w:rsidR="00552751" w:rsidRPr="00A63BC8">
              <w:rPr>
                <w:rFonts w:ascii="Times New Roman" w:hAnsi="Times New Roman"/>
                <w:sz w:val="24"/>
                <w:szCs w:val="24"/>
              </w:rPr>
              <w:t>ионным проявлениям за отчетный п</w:t>
            </w:r>
            <w:r w:rsidR="00A75A55" w:rsidRPr="00A63BC8">
              <w:rPr>
                <w:rFonts w:ascii="Times New Roman" w:hAnsi="Times New Roman"/>
                <w:sz w:val="24"/>
                <w:szCs w:val="24"/>
              </w:rPr>
              <w:t>ер</w:t>
            </w:r>
            <w:r w:rsidR="00552751" w:rsidRPr="00A63BC8">
              <w:rPr>
                <w:rFonts w:ascii="Times New Roman" w:hAnsi="Times New Roman"/>
                <w:sz w:val="24"/>
                <w:szCs w:val="24"/>
              </w:rPr>
              <w:t>иод</w:t>
            </w:r>
            <w:r w:rsidR="000375D5" w:rsidRPr="00A63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087">
              <w:rPr>
                <w:rFonts w:ascii="Times New Roman" w:hAnsi="Times New Roman"/>
                <w:sz w:val="24"/>
                <w:szCs w:val="24"/>
              </w:rPr>
              <w:t>2020</w:t>
            </w:r>
            <w:r w:rsidRPr="00A63BC8">
              <w:rPr>
                <w:rFonts w:ascii="Times New Roman" w:hAnsi="Times New Roman"/>
                <w:sz w:val="24"/>
                <w:szCs w:val="24"/>
              </w:rPr>
              <w:t xml:space="preserve"> года проводились:</w:t>
            </w:r>
          </w:p>
          <w:p w:rsidR="0086721D" w:rsidRDefault="0086721D" w:rsidP="00A046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- 10 февраля 2020 года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Новомазинской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библиотеке состоялся информационный час «Коррупция в нашей жизни»</w:t>
            </w:r>
          </w:p>
          <w:p w:rsidR="008D5277" w:rsidRDefault="008D5277" w:rsidP="00A046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- 13 февраля 2020 года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библиотеке прошел классный час «Чистые руки» в рамках формирования у учеников нетерпимого отношения к коррупции;</w:t>
            </w:r>
          </w:p>
          <w:p w:rsidR="0086721D" w:rsidRPr="00A63BC8" w:rsidRDefault="0086721D" w:rsidP="00A046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- 19 февраля в Детской школе искусств Мензелинского района состоялся «день честности» дети рисовали рисунки как они видят мир без коррупции;</w:t>
            </w:r>
          </w:p>
          <w:p w:rsidR="00C43328" w:rsidRDefault="00C43328" w:rsidP="00A046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- 10 марта 2020 года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Старомазинской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библиотеке с участием учеников кадетской школы-интернат прошел информационной час «Мы в ответе за свои поступки»;</w:t>
            </w:r>
          </w:p>
          <w:p w:rsidR="00C43328" w:rsidRDefault="00F900B5" w:rsidP="00A046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- 20.03.2020  </w:t>
            </w:r>
            <w:r w:rsidRPr="00DA2257">
              <w:rPr>
                <w:rFonts w:ascii="Times New Roman" w:hAnsi="Times New Roman"/>
                <w:sz w:val="24"/>
                <w:szCs w:val="24"/>
              </w:rPr>
              <w:t>«Скажем коррупции 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книжная выставка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Калмурзинском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СДК;</w:t>
            </w:r>
          </w:p>
          <w:p w:rsidR="00F900B5" w:rsidRDefault="00F900B5" w:rsidP="00F900B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- 25.04.2020 «</w:t>
            </w:r>
            <w:r w:rsidRPr="00DA22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«Скажи коррупции – НЕТ!»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 Николаевском СДК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DA22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ровели беседу  о причинах возникновения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факторов, способствующих </w:t>
            </w:r>
            <w:r w:rsidRPr="00DA22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витию коррупции;</w:t>
            </w:r>
          </w:p>
          <w:p w:rsidR="00CC43DF" w:rsidRPr="00CC43DF" w:rsidRDefault="00CC43DF" w:rsidP="00F90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3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25.06. </w:t>
            </w:r>
            <w:r w:rsidRPr="00CC43DF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CC43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"STOP, коррупция!" </w:t>
            </w:r>
            <w:hyperlink r:id="rId10" w:history="1">
              <w:r w:rsidRPr="00CC43DF">
                <w:rPr>
                  <w:rStyle w:val="afb"/>
                  <w:rFonts w:ascii="Times New Roman" w:hAnsi="Times New Roman"/>
                  <w:sz w:val="20"/>
                  <w:szCs w:val="20"/>
                </w:rPr>
                <w:t>https://vk.com/public193763164</w:t>
              </w:r>
            </w:hyperlink>
            <w:r w:rsidRPr="00CC43DF">
              <w:rPr>
                <w:rFonts w:ascii="Times New Roman" w:hAnsi="Times New Roman"/>
                <w:sz w:val="24"/>
                <w:szCs w:val="24"/>
              </w:rPr>
              <w:t xml:space="preserve"> В контакте</w:t>
            </w:r>
          </w:p>
          <w:p w:rsidR="00F900B5" w:rsidRDefault="00F900B5" w:rsidP="00F90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DA2257">
              <w:rPr>
                <w:rFonts w:ascii="Times New Roman" w:hAnsi="Times New Roman"/>
                <w:sz w:val="24"/>
                <w:szCs w:val="24"/>
              </w:rPr>
              <w:t>26.06.2020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57">
              <w:rPr>
                <w:rStyle w:val="aff4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Разъяснительная беседа</w:t>
            </w:r>
            <w:r>
              <w:rPr>
                <w:rStyle w:val="aff4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A2257">
              <w:rPr>
                <w:rFonts w:ascii="Times New Roman" w:hAnsi="Times New Roman"/>
                <w:sz w:val="24"/>
                <w:szCs w:val="24"/>
              </w:rPr>
              <w:t>«Мы против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Районном Дворце Культуры </w:t>
            </w:r>
          </w:p>
          <w:p w:rsidR="00F07B58" w:rsidRDefault="00F07B58" w:rsidP="00F07B5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- 2.12.2020 </w:t>
            </w:r>
            <w:r w:rsidRPr="00D8469A">
              <w:rPr>
                <w:rFonts w:ascii="Times New Roman" w:hAnsi="Times New Roman"/>
                <w:sz w:val="24"/>
                <w:szCs w:val="24"/>
              </w:rPr>
              <w:t>Беседа с элементами тренинга «Вместе против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СОШ № 1;</w:t>
            </w:r>
          </w:p>
          <w:p w:rsidR="00F07B58" w:rsidRDefault="00F07B58" w:rsidP="00F07B5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- 2.12.2020 </w:t>
            </w:r>
            <w:r w:rsidRPr="00D8469A">
              <w:rPr>
                <w:rFonts w:ascii="Times New Roman" w:hAnsi="Times New Roman"/>
                <w:sz w:val="24"/>
                <w:szCs w:val="24"/>
              </w:rPr>
              <w:t>Беседа с элементами тренинга «Вместе против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Гимназии г. Мензелинск;</w:t>
            </w:r>
          </w:p>
          <w:p w:rsidR="00F07B58" w:rsidRDefault="00F07B58" w:rsidP="00F07B5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- 2.12.2020 </w:t>
            </w:r>
            <w:r w:rsidRPr="00D8469A">
              <w:rPr>
                <w:rFonts w:ascii="Times New Roman" w:hAnsi="Times New Roman"/>
                <w:sz w:val="24"/>
                <w:szCs w:val="24"/>
              </w:rPr>
              <w:t>Беседа с элементами тренинга «Вместе против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СОШ № 3;</w:t>
            </w:r>
          </w:p>
          <w:p w:rsidR="00F07B58" w:rsidRDefault="00F07B58" w:rsidP="00F07B5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- 3.12.2020 </w:t>
            </w:r>
            <w:r w:rsidRPr="00D8469A">
              <w:rPr>
                <w:rFonts w:ascii="Times New Roman" w:hAnsi="Times New Roman"/>
                <w:sz w:val="24"/>
                <w:szCs w:val="24"/>
              </w:rPr>
              <w:t>Беседа с элементами тренинга «Вместе против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СОШ № 2;</w:t>
            </w:r>
          </w:p>
          <w:p w:rsidR="00F07B58" w:rsidRDefault="00F07B58" w:rsidP="00F07B5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9A">
              <w:rPr>
                <w:rFonts w:ascii="Times New Roman" w:hAnsi="Times New Roman"/>
                <w:sz w:val="24"/>
                <w:szCs w:val="24"/>
              </w:rPr>
              <w:t>- 10.12.2020 Беседа с элементами тренинга «Я – честный гражданин» ГАПОУ «Сельскохозяйственный техникум»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7B58" w:rsidRPr="00D8469A" w:rsidRDefault="00F07B58" w:rsidP="00F07B5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9A">
              <w:rPr>
                <w:rFonts w:ascii="Times New Roman" w:hAnsi="Times New Roman"/>
                <w:sz w:val="24"/>
                <w:szCs w:val="24"/>
              </w:rPr>
              <w:t>- 10.12.2020 Беседа с элементами тренинга «Я – честный гражданин» ГАПОУ «Мензелинское медицинское училище»</w:t>
            </w:r>
          </w:p>
          <w:p w:rsidR="00F07B58" w:rsidRPr="00F900B5" w:rsidRDefault="00F07B58" w:rsidP="00F900B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B0859" w:rsidRPr="00A63BC8" w:rsidRDefault="006B0859" w:rsidP="00A046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5B7" w:rsidRPr="00B40EA6" w:rsidRDefault="000455B7" w:rsidP="000455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C41" w:rsidRPr="00771395" w:rsidTr="000A7577">
        <w:tc>
          <w:tcPr>
            <w:tcW w:w="648" w:type="dxa"/>
          </w:tcPr>
          <w:p w:rsidR="00212C41" w:rsidRDefault="003A51BF" w:rsidP="00B143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РТ), и внедрение их в практику работы образовательных организаций</w:t>
            </w:r>
            <w:r w:rsidR="00C60B19" w:rsidRPr="00B40EA6">
              <w:rPr>
                <w:rFonts w:ascii="Times New Roman" w:hAnsi="Times New Roman"/>
                <w:sz w:val="24"/>
                <w:szCs w:val="24"/>
              </w:rPr>
              <w:t xml:space="preserve"> (срок выполнения: разработка учебных материалов - 2015 год, внедрение в образовательных организациях - 2015 - 2021 годы)</w:t>
            </w:r>
          </w:p>
        </w:tc>
        <w:tc>
          <w:tcPr>
            <w:tcW w:w="2268" w:type="dxa"/>
            <w:shd w:val="clear" w:color="auto" w:fill="auto"/>
          </w:tcPr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МОиН РТ,</w:t>
            </w:r>
          </w:p>
          <w:p w:rsidR="00212C41" w:rsidRPr="00212C41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970C95" w:rsidRPr="00970C95" w:rsidRDefault="00970C95" w:rsidP="00970C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C95">
              <w:rPr>
                <w:rFonts w:ascii="Times New Roman" w:hAnsi="Times New Roman"/>
                <w:sz w:val="24"/>
                <w:szCs w:val="24"/>
              </w:rPr>
              <w:t xml:space="preserve">Во всех образовательных организациях Мензелинского муниципального района осуществляется работа по антикоррупционному воспитанию среди обучающихся. В работе с учащимися используются учебные пособия, рекомендованные Министерством образования и науки РТ: К.Ф. </w:t>
            </w:r>
            <w:proofErr w:type="spellStart"/>
            <w:r w:rsidRPr="00970C95">
              <w:rPr>
                <w:rFonts w:ascii="Times New Roman" w:hAnsi="Times New Roman"/>
                <w:sz w:val="24"/>
                <w:szCs w:val="24"/>
              </w:rPr>
              <w:t>Амиров</w:t>
            </w:r>
            <w:proofErr w:type="spellEnd"/>
            <w:r w:rsidRPr="00970C95">
              <w:rPr>
                <w:rFonts w:ascii="Times New Roman" w:hAnsi="Times New Roman"/>
                <w:sz w:val="24"/>
                <w:szCs w:val="24"/>
              </w:rPr>
              <w:t xml:space="preserve">, Д.К. </w:t>
            </w:r>
            <w:proofErr w:type="spellStart"/>
            <w:r w:rsidRPr="00970C95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970C95">
              <w:rPr>
                <w:rFonts w:ascii="Times New Roman" w:hAnsi="Times New Roman"/>
                <w:sz w:val="24"/>
                <w:szCs w:val="24"/>
              </w:rPr>
              <w:t xml:space="preserve"> «Антикоррупционное и правовое воспитание», </w:t>
            </w:r>
            <w:proofErr w:type="spellStart"/>
            <w:r w:rsidRPr="00970C95">
              <w:rPr>
                <w:rFonts w:ascii="Times New Roman" w:hAnsi="Times New Roman"/>
                <w:sz w:val="24"/>
                <w:szCs w:val="24"/>
              </w:rPr>
              <w:t>И.В.Сафронова</w:t>
            </w:r>
            <w:proofErr w:type="spellEnd"/>
            <w:r w:rsidRPr="00970C95">
              <w:rPr>
                <w:rFonts w:ascii="Times New Roman" w:hAnsi="Times New Roman"/>
                <w:sz w:val="24"/>
                <w:szCs w:val="24"/>
              </w:rPr>
              <w:t xml:space="preserve">, И.М. </w:t>
            </w:r>
            <w:proofErr w:type="spellStart"/>
            <w:r w:rsidRPr="00970C95">
              <w:rPr>
                <w:rFonts w:ascii="Times New Roman" w:hAnsi="Times New Roman"/>
                <w:sz w:val="24"/>
                <w:szCs w:val="24"/>
              </w:rPr>
              <w:t>Фокеева</w:t>
            </w:r>
            <w:proofErr w:type="spellEnd"/>
            <w:r w:rsidRPr="00970C95">
              <w:rPr>
                <w:rFonts w:ascii="Times New Roman" w:hAnsi="Times New Roman"/>
                <w:sz w:val="24"/>
                <w:szCs w:val="24"/>
              </w:rPr>
              <w:t xml:space="preserve"> «Формирование антикоррупционной нравственно- правовой культуры, Р.Р. </w:t>
            </w:r>
            <w:proofErr w:type="spellStart"/>
            <w:r w:rsidRPr="00970C95">
              <w:rPr>
                <w:rFonts w:ascii="Times New Roman" w:hAnsi="Times New Roman"/>
                <w:sz w:val="24"/>
                <w:szCs w:val="24"/>
              </w:rPr>
              <w:t>Җамалетдинова</w:t>
            </w:r>
            <w:proofErr w:type="spellEnd"/>
            <w:r w:rsidRPr="00970C95">
              <w:rPr>
                <w:rFonts w:ascii="Times New Roman" w:hAnsi="Times New Roman"/>
                <w:sz w:val="24"/>
                <w:szCs w:val="24"/>
              </w:rPr>
              <w:t xml:space="preserve">, Е.М. </w:t>
            </w:r>
            <w:proofErr w:type="spellStart"/>
            <w:r w:rsidRPr="00970C95">
              <w:rPr>
                <w:rFonts w:ascii="Times New Roman" w:hAnsi="Times New Roman"/>
                <w:sz w:val="24"/>
                <w:szCs w:val="24"/>
              </w:rPr>
              <w:t>Ибраһимова</w:t>
            </w:r>
            <w:proofErr w:type="spellEnd"/>
            <w:r w:rsidRPr="00970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C95">
              <w:rPr>
                <w:rFonts w:ascii="Times New Roman" w:hAnsi="Times New Roman"/>
                <w:sz w:val="24"/>
                <w:szCs w:val="24"/>
              </w:rPr>
              <w:t>Д.К.Әмирова</w:t>
            </w:r>
            <w:proofErr w:type="spellEnd"/>
            <w:r w:rsidRPr="00970C95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970C95">
              <w:rPr>
                <w:rFonts w:ascii="Times New Roman" w:hAnsi="Times New Roman"/>
                <w:sz w:val="24"/>
                <w:szCs w:val="24"/>
              </w:rPr>
              <w:t>Укучыларда</w:t>
            </w:r>
            <w:proofErr w:type="spellEnd"/>
            <w:r w:rsidRPr="00970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C95">
              <w:rPr>
                <w:rFonts w:ascii="Times New Roman" w:hAnsi="Times New Roman"/>
                <w:sz w:val="24"/>
                <w:szCs w:val="24"/>
              </w:rPr>
              <w:t>коррупциягә</w:t>
            </w:r>
            <w:proofErr w:type="spellEnd"/>
            <w:r w:rsidRPr="00970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C95">
              <w:rPr>
                <w:rFonts w:ascii="Times New Roman" w:hAnsi="Times New Roman"/>
                <w:sz w:val="24"/>
                <w:szCs w:val="24"/>
              </w:rPr>
              <w:t>каршы</w:t>
            </w:r>
            <w:proofErr w:type="spellEnd"/>
            <w:r w:rsidRPr="00970C95">
              <w:rPr>
                <w:rFonts w:ascii="Times New Roman" w:hAnsi="Times New Roman"/>
                <w:sz w:val="24"/>
                <w:szCs w:val="24"/>
              </w:rPr>
              <w:t xml:space="preserve"> культура </w:t>
            </w:r>
            <w:proofErr w:type="spellStart"/>
            <w:r w:rsidRPr="00970C95">
              <w:rPr>
                <w:rFonts w:ascii="Times New Roman" w:hAnsi="Times New Roman"/>
                <w:sz w:val="24"/>
                <w:szCs w:val="24"/>
              </w:rPr>
              <w:t>тәрбияләү</w:t>
            </w:r>
            <w:proofErr w:type="spellEnd"/>
            <w:r w:rsidRPr="00970C95">
              <w:rPr>
                <w:rFonts w:ascii="Times New Roman" w:hAnsi="Times New Roman"/>
                <w:sz w:val="24"/>
                <w:szCs w:val="24"/>
              </w:rPr>
              <w:t xml:space="preserve">”, К.Ф. </w:t>
            </w:r>
            <w:proofErr w:type="spellStart"/>
            <w:r w:rsidRPr="00970C95">
              <w:rPr>
                <w:rFonts w:ascii="Times New Roman" w:hAnsi="Times New Roman"/>
                <w:sz w:val="24"/>
                <w:szCs w:val="24"/>
              </w:rPr>
              <w:t>Әмиров</w:t>
            </w:r>
            <w:proofErr w:type="spellEnd"/>
            <w:r w:rsidRPr="00970C95">
              <w:rPr>
                <w:rFonts w:ascii="Times New Roman" w:hAnsi="Times New Roman"/>
                <w:sz w:val="24"/>
                <w:szCs w:val="24"/>
              </w:rPr>
              <w:t xml:space="preserve">, Д.К. </w:t>
            </w:r>
            <w:proofErr w:type="spellStart"/>
            <w:r w:rsidRPr="00970C95">
              <w:rPr>
                <w:rFonts w:ascii="Times New Roman" w:hAnsi="Times New Roman"/>
                <w:sz w:val="24"/>
                <w:szCs w:val="24"/>
              </w:rPr>
              <w:t>Әмирова</w:t>
            </w:r>
            <w:proofErr w:type="spellEnd"/>
            <w:r w:rsidRPr="00970C95">
              <w:rPr>
                <w:rFonts w:ascii="Times New Roman" w:hAnsi="Times New Roman"/>
                <w:sz w:val="24"/>
                <w:szCs w:val="24"/>
              </w:rPr>
              <w:t xml:space="preserve">  “</w:t>
            </w:r>
            <w:proofErr w:type="spellStart"/>
            <w:r w:rsidRPr="00970C95">
              <w:rPr>
                <w:rFonts w:ascii="Times New Roman" w:hAnsi="Times New Roman"/>
                <w:sz w:val="24"/>
                <w:szCs w:val="24"/>
              </w:rPr>
              <w:t>Коррупциягә</w:t>
            </w:r>
            <w:proofErr w:type="spellEnd"/>
            <w:r w:rsidRPr="00970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C95">
              <w:rPr>
                <w:rFonts w:ascii="Times New Roman" w:hAnsi="Times New Roman"/>
                <w:sz w:val="24"/>
                <w:szCs w:val="24"/>
              </w:rPr>
              <w:t>каршы</w:t>
            </w:r>
            <w:proofErr w:type="spellEnd"/>
            <w:r w:rsidRPr="00970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C95">
              <w:rPr>
                <w:rFonts w:ascii="Times New Roman" w:hAnsi="Times New Roman"/>
                <w:sz w:val="24"/>
                <w:szCs w:val="24"/>
              </w:rPr>
              <w:t>һәм</w:t>
            </w:r>
            <w:proofErr w:type="spellEnd"/>
            <w:r w:rsidRPr="00970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C95">
              <w:rPr>
                <w:rFonts w:ascii="Times New Roman" w:hAnsi="Times New Roman"/>
                <w:sz w:val="24"/>
                <w:szCs w:val="24"/>
              </w:rPr>
              <w:t>хокукый</w:t>
            </w:r>
            <w:proofErr w:type="spellEnd"/>
            <w:r w:rsidRPr="00970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C95">
              <w:rPr>
                <w:rFonts w:ascii="Times New Roman" w:hAnsi="Times New Roman"/>
                <w:sz w:val="24"/>
                <w:szCs w:val="24"/>
              </w:rPr>
              <w:t>тәрбия</w:t>
            </w:r>
            <w:proofErr w:type="spellEnd"/>
            <w:r w:rsidRPr="00970C95">
              <w:rPr>
                <w:rFonts w:ascii="Times New Roman" w:hAnsi="Times New Roman"/>
                <w:sz w:val="24"/>
                <w:szCs w:val="24"/>
              </w:rPr>
              <w:t>”, Л.Е. Кириллова, А.Е.  Кириллова «Профилактика нарушений, связанных с проявлений коррупции в сфере образовательной деятельности, учебно- методический комплект «Формирование антикоррупционного мировоззрения на уровне начального общего образования», учебное пособие 9-11 классов «Роль образования в реализации антикоррупционной политики: правовые основы борьбы с коррупцией».</w:t>
            </w:r>
          </w:p>
          <w:p w:rsidR="00970C95" w:rsidRPr="00970C95" w:rsidRDefault="00970C95" w:rsidP="00970C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C95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Административного регламента предоставления муниципальной услуги «Постановка на учет и зачисление детей в образовательные организации, реализующие основную образовательную программу дошкольного образования» в Мензелинском муниципальном районе регистрация  детей осуществляется в автоматизированной информационной системе «Электронный детский сад» (далее АИС «Электронный детский сад») через Портал государственных и муниципальных услуг Республики Татарстан (далее – портал </w:t>
            </w:r>
            <w:proofErr w:type="spellStart"/>
            <w:r w:rsidRPr="00970C95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Pr="00970C95">
              <w:rPr>
                <w:rFonts w:ascii="Times New Roman" w:hAnsi="Times New Roman"/>
                <w:sz w:val="24"/>
                <w:szCs w:val="24"/>
              </w:rPr>
              <w:t>) или на приеме в муниципальном казенном учреждении      «Отдел образования» Мензелинского муниципального района  Республики Татарстан.</w:t>
            </w:r>
          </w:p>
          <w:p w:rsidR="005C777E" w:rsidRPr="000455B7" w:rsidRDefault="005C777E" w:rsidP="00F07B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3C0" w:rsidRPr="00771395">
        <w:trPr>
          <w:trHeight w:val="470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19" w:rsidRPr="00B40EA6" w:rsidRDefault="00C60B19" w:rsidP="00C60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  <w:p w:rsidR="003643F4" w:rsidRPr="00B40EA6" w:rsidRDefault="00C60B19" w:rsidP="00C60B19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276A" w:rsidRPr="00771395" w:rsidTr="00B143CF">
        <w:trPr>
          <w:trHeight w:val="5032"/>
        </w:trPr>
        <w:tc>
          <w:tcPr>
            <w:tcW w:w="648" w:type="dxa"/>
            <w:vMerge w:val="restart"/>
          </w:tcPr>
          <w:p w:rsidR="0059276A" w:rsidRPr="00771395" w:rsidRDefault="0059276A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vMerge w:val="restart"/>
            <w:shd w:val="clear" w:color="auto" w:fill="auto"/>
          </w:tcPr>
          <w:p w:rsidR="0059276A" w:rsidRPr="00B40EA6" w:rsidRDefault="0059276A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5.1. Обеспечение соблюдения положений административных регламентов предоставления государственных (муниципальных) услуг ИОГВ РТ, ОМС при предоставлении государственных (муниципальных) услуг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9276A" w:rsidRPr="00C60B19" w:rsidRDefault="0059276A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59276A" w:rsidRPr="00771395" w:rsidRDefault="0059276A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0455B7" w:rsidRDefault="000455B7" w:rsidP="000455B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предоставлении государственных (муниципальных) услуг соблюдаются положения административных регламентов предоставления муниципальных услуг органами местного самоуправления Мензелинского муниципального района РТ.</w:t>
            </w:r>
            <w:r w:rsidR="008D3B77">
              <w:rPr>
                <w:rFonts w:ascii="Times New Roman" w:hAnsi="Times New Roman"/>
                <w:sz w:val="24"/>
                <w:szCs w:val="24"/>
              </w:rPr>
              <w:t xml:space="preserve"> При предоставлении государственной (муниципальной) услуги специалисты определенной отрасли </w:t>
            </w:r>
            <w:r w:rsidR="004A71C7">
              <w:rPr>
                <w:rFonts w:ascii="Times New Roman" w:hAnsi="Times New Roman"/>
                <w:sz w:val="24"/>
                <w:szCs w:val="24"/>
              </w:rPr>
              <w:t>разъясняют получателям услуги нормы административного регламента.</w:t>
            </w:r>
            <w:r w:rsidR="008D3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5B7" w:rsidRDefault="000455B7" w:rsidP="000455B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Административные регламенты регулярно </w:t>
            </w:r>
            <w:r w:rsidR="008D3B77">
              <w:rPr>
                <w:rFonts w:ascii="Times New Roman" w:hAnsi="Times New Roman"/>
                <w:sz w:val="24"/>
                <w:szCs w:val="24"/>
              </w:rPr>
              <w:t>актуализируются и размещаются на сайте района.</w:t>
            </w:r>
          </w:p>
          <w:p w:rsidR="000455B7" w:rsidRDefault="000455B7" w:rsidP="000455B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Помощником Главы Мензелинского муниципального района ежеквартально проводится мониторинг качества предоставления государственных (муниципальных услуг), по результатам мониторинга готовится справка.</w:t>
            </w:r>
          </w:p>
          <w:p w:rsidR="0059276A" w:rsidRPr="00B40EA6" w:rsidRDefault="000455B7" w:rsidP="000455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проведении мониторинговых мероприятий ведется опрос населения, «удовлетворены ли они качеством предоставления услуг».</w:t>
            </w:r>
            <w:r w:rsidR="004A71C7">
              <w:rPr>
                <w:rFonts w:ascii="Times New Roman" w:hAnsi="Times New Roman"/>
                <w:sz w:val="24"/>
                <w:szCs w:val="24"/>
              </w:rPr>
              <w:t xml:space="preserve"> В ходе проведенного анализа жалоб со </w:t>
            </w:r>
            <w:r w:rsidR="00D86807">
              <w:rPr>
                <w:rFonts w:ascii="Times New Roman" w:hAnsi="Times New Roman"/>
                <w:sz w:val="24"/>
                <w:szCs w:val="24"/>
              </w:rPr>
              <w:t>стороны населения не поступали.</w:t>
            </w:r>
          </w:p>
        </w:tc>
      </w:tr>
      <w:tr w:rsidR="0059276A" w:rsidRPr="00771395" w:rsidTr="002E542A">
        <w:trPr>
          <w:trHeight w:val="276"/>
        </w:trPr>
        <w:tc>
          <w:tcPr>
            <w:tcW w:w="648" w:type="dxa"/>
            <w:vMerge/>
          </w:tcPr>
          <w:p w:rsidR="0059276A" w:rsidRDefault="0059276A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vMerge/>
            <w:shd w:val="clear" w:color="auto" w:fill="auto"/>
          </w:tcPr>
          <w:p w:rsidR="0059276A" w:rsidRPr="00B40EA6" w:rsidRDefault="0059276A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9276A" w:rsidRPr="00C60B19" w:rsidRDefault="0059276A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vMerge w:val="restart"/>
            <w:shd w:val="clear" w:color="auto" w:fill="auto"/>
          </w:tcPr>
          <w:p w:rsidR="000455B7" w:rsidRDefault="00A26D33" w:rsidP="00B14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  <w:r w:rsidR="0086721D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6B085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6721D">
              <w:rPr>
                <w:rFonts w:ascii="Times New Roman" w:hAnsi="Times New Roman"/>
                <w:sz w:val="24"/>
                <w:szCs w:val="24"/>
              </w:rPr>
              <w:t>а</w:t>
            </w:r>
            <w:r w:rsidR="007358BF" w:rsidRPr="007358BF">
              <w:rPr>
                <w:rFonts w:ascii="Times New Roman" w:hAnsi="Times New Roman"/>
                <w:sz w:val="24"/>
                <w:szCs w:val="24"/>
              </w:rPr>
              <w:t xml:space="preserve"> был проведен мониторинг качества предоставления муниципальных услуг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архитектуры и ЖКХ, палаты земельных и имущественных отношений.</w:t>
            </w:r>
            <w:r w:rsidR="0086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8BF" w:rsidRPr="007358B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8680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оде мониторинга были опрошены 15</w:t>
            </w:r>
            <w:r w:rsidR="007358BF" w:rsidRPr="007358B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7358BF">
              <w:rPr>
                <w:rFonts w:ascii="Times New Roman" w:hAnsi="Times New Roman"/>
                <w:sz w:val="24"/>
                <w:szCs w:val="24"/>
              </w:rPr>
              <w:t>отребителей,  изучены</w:t>
            </w:r>
            <w:r w:rsidR="007358BF" w:rsidRPr="007358BF">
              <w:rPr>
                <w:rFonts w:ascii="Times New Roman" w:hAnsi="Times New Roman"/>
                <w:sz w:val="24"/>
                <w:szCs w:val="24"/>
              </w:rPr>
              <w:t xml:space="preserve"> административные регламенты на соответствие действующему законодательству.</w:t>
            </w:r>
          </w:p>
          <w:p w:rsidR="00B143CF" w:rsidRDefault="00B143CF" w:rsidP="00B14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осуществляется мониторинг качества предоставления услуг отдела жилищной политики путем участия на заседаниях общественной жилищной комиссии.</w:t>
            </w:r>
          </w:p>
          <w:p w:rsidR="00A26D33" w:rsidRPr="007358BF" w:rsidRDefault="000B2D7B" w:rsidP="00B14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Прокуратуры района поступила  1 мера реагирования за нарушение</w:t>
            </w:r>
            <w:r w:rsidR="00A26D33">
              <w:rPr>
                <w:rFonts w:ascii="Times New Roman" w:hAnsi="Times New Roman"/>
                <w:sz w:val="24"/>
                <w:szCs w:val="24"/>
              </w:rPr>
              <w:t xml:space="preserve"> сроков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ативного регламента.</w:t>
            </w:r>
          </w:p>
        </w:tc>
      </w:tr>
      <w:tr w:rsidR="00C60B19" w:rsidRPr="00771395" w:rsidTr="000A7577">
        <w:trPr>
          <w:trHeight w:val="1505"/>
        </w:trPr>
        <w:tc>
          <w:tcPr>
            <w:tcW w:w="648" w:type="dxa"/>
          </w:tcPr>
          <w:p w:rsidR="00C60B19" w:rsidRPr="00771395" w:rsidRDefault="00C60B19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0198">
              <w:rPr>
                <w:rFonts w:ascii="Times New Roman" w:hAnsi="Times New Roman"/>
                <w:sz w:val="24"/>
                <w:szCs w:val="24"/>
              </w:rPr>
              <w:t>8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C60B1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5.2. Проведение мониторинга:</w:t>
            </w:r>
          </w:p>
          <w:p w:rsidR="00C60B1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предоставления государственных услуг и выполнения ИОГВ РТ административных регламентов предоставления государственных услуг;</w:t>
            </w:r>
          </w:p>
          <w:p w:rsidR="00C60B1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268" w:type="dxa"/>
            <w:shd w:val="clear" w:color="auto" w:fill="auto"/>
          </w:tcPr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Минэкономики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ЦЭСИ РТ при КМ РТ,</w:t>
            </w:r>
          </w:p>
          <w:p w:rsidR="00C60B19" w:rsidRPr="00771395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vMerge/>
            <w:shd w:val="clear" w:color="auto" w:fill="auto"/>
          </w:tcPr>
          <w:p w:rsidR="00C60B19" w:rsidRPr="00B40EA6" w:rsidRDefault="00C60B19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4D9" w:rsidRPr="00771395" w:rsidTr="000A7577">
        <w:trPr>
          <w:trHeight w:val="1818"/>
        </w:trPr>
        <w:tc>
          <w:tcPr>
            <w:tcW w:w="648" w:type="dxa"/>
          </w:tcPr>
          <w:p w:rsidR="003B14D9" w:rsidRPr="00771395" w:rsidRDefault="00771395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70198">
              <w:rPr>
                <w:rFonts w:ascii="Times New Roman" w:hAnsi="Times New Roman"/>
                <w:sz w:val="24"/>
                <w:szCs w:val="24"/>
              </w:rPr>
              <w:t>9</w:t>
            </w:r>
            <w:r w:rsidR="003D0E57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3B14D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268" w:type="dxa"/>
            <w:shd w:val="clear" w:color="auto" w:fill="auto"/>
          </w:tcPr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Минэкономики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ЦЭСИ РТ при КМ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3B14D9" w:rsidRPr="00771395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BE6561" w:rsidRDefault="00987F95" w:rsidP="00BE65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2018 года на</w:t>
            </w:r>
            <w:r w:rsidR="00BE6561">
              <w:rPr>
                <w:rFonts w:ascii="Times New Roman" w:hAnsi="Times New Roman"/>
                <w:sz w:val="24"/>
                <w:szCs w:val="24"/>
              </w:rPr>
              <w:t xml:space="preserve"> заседании комиссии по координации работы по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водействию коррупции рассматривается</w:t>
            </w:r>
            <w:r w:rsidR="00BE6561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 w:rsidR="00BE6561" w:rsidRPr="00986E30">
              <w:rPr>
                <w:rFonts w:ascii="Times New Roman" w:hAnsi="Times New Roman"/>
                <w:sz w:val="24"/>
                <w:szCs w:val="24"/>
              </w:rPr>
              <w:t xml:space="preserve"> «Многофункциональный центр как инструмент противодействия коррупции. Процедура предоставления государственных и муниципальных услуг»</w:t>
            </w:r>
            <w:r w:rsidR="00BE6561">
              <w:rPr>
                <w:rFonts w:ascii="Times New Roman" w:hAnsi="Times New Roman"/>
                <w:sz w:val="24"/>
                <w:szCs w:val="24"/>
              </w:rPr>
              <w:t xml:space="preserve">. В настоящее время </w:t>
            </w:r>
            <w:proofErr w:type="spellStart"/>
            <w:r w:rsidR="00BE6561">
              <w:rPr>
                <w:rFonts w:ascii="Times New Roman" w:hAnsi="Times New Roman"/>
                <w:sz w:val="24"/>
                <w:szCs w:val="24"/>
              </w:rPr>
              <w:t>Мензелинским</w:t>
            </w:r>
            <w:proofErr w:type="spellEnd"/>
            <w:r w:rsidR="00BE6561">
              <w:rPr>
                <w:rFonts w:ascii="Times New Roman" w:hAnsi="Times New Roman"/>
                <w:sz w:val="24"/>
                <w:szCs w:val="24"/>
              </w:rPr>
              <w:t xml:space="preserve"> МФЦ оказывается около 120 видов федеральных, республиканских государственных и муниципальных услуг. Ежедневно в МФЦ обращается порядка 150 заявителей.</w:t>
            </w:r>
          </w:p>
          <w:p w:rsidR="003B14D9" w:rsidRDefault="00BE6561" w:rsidP="00BE6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МФЦ обеспечен доступ для заявителей к региональному порталу услуг (посредством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инфомата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а также доступ к Единому федеральному Порталу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gosuskugi</w:t>
            </w:r>
            <w:proofErr w:type="spellEnd"/>
            <w:r w:rsidRPr="00D963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9639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57E8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МФЦ действует Бюро приема найденных документов.</w:t>
            </w:r>
          </w:p>
          <w:p w:rsidR="00BE6561" w:rsidRDefault="00BE6561" w:rsidP="00BE6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с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овершенствование системы предоставления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создана страница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BE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mfc</w:t>
            </w:r>
            <w:proofErr w:type="spellEnd"/>
            <w:r w:rsidRPr="00BE6561">
              <w:rPr>
                <w:rFonts w:ascii="Times New Roman" w:hAnsi="Times New Roman"/>
                <w:sz w:val="24"/>
                <w:szCs w:val="24"/>
              </w:rPr>
              <w:t>16_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menzelinsk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7F95">
              <w:rPr>
                <w:rFonts w:ascii="Times New Roman" w:hAnsi="Times New Roman"/>
                <w:sz w:val="24"/>
                <w:szCs w:val="24"/>
              </w:rPr>
              <w:t>. На данной странице размещаются пошаговые инструкции получения услуги.</w:t>
            </w:r>
          </w:p>
          <w:p w:rsidR="00357E87" w:rsidRPr="00BE6561" w:rsidRDefault="00357E87" w:rsidP="00BE656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качества предоставления муниципальных услуг    ГУП «МФЦ» Мензелинского муниципального района проводится ежеквартально.</w:t>
            </w:r>
          </w:p>
        </w:tc>
      </w:tr>
      <w:tr w:rsidR="000A27FE" w:rsidRPr="00771395" w:rsidTr="000A7577">
        <w:trPr>
          <w:trHeight w:val="1047"/>
        </w:trPr>
        <w:tc>
          <w:tcPr>
            <w:tcW w:w="648" w:type="dxa"/>
          </w:tcPr>
          <w:p w:rsidR="000A27FE" w:rsidRPr="00771395" w:rsidRDefault="00C70198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D0E57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8873BB" w:rsidP="008873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5.4. Организация наполнения раздела «Противодействие коррупции» официальных сайтов ИОГВ РТ, ОМС муниципальных районов и городских округов в соответствии с законодательством и требованиями, установленными постановлением </w:t>
            </w:r>
            <w:proofErr w:type="spellStart"/>
            <w:r w:rsidRPr="00B40EA6">
              <w:rPr>
                <w:rFonts w:ascii="Times New Roman" w:hAnsi="Times New Roman"/>
                <w:sz w:val="24"/>
                <w:szCs w:val="24"/>
              </w:rPr>
              <w:t>Кабмина</w:t>
            </w:r>
            <w:proofErr w:type="spellEnd"/>
            <w:r w:rsidRPr="00B40EA6">
              <w:rPr>
                <w:rFonts w:ascii="Times New Roman" w:hAnsi="Times New Roman"/>
                <w:sz w:val="24"/>
                <w:szCs w:val="24"/>
              </w:rPr>
              <w:t xml:space="preserve"> РТ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РТ в информационно-телекоммуникационной сети «Интернет» по вопросам противодействия коррупции»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A27FE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0A27FE" w:rsidRDefault="00BE6561" w:rsidP="00987F9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561">
              <w:rPr>
                <w:rFonts w:ascii="Times New Roman" w:hAnsi="Times New Roman"/>
                <w:sz w:val="24"/>
                <w:szCs w:val="24"/>
              </w:rPr>
              <w:t>На постоянной основе осуществляется обновление официального сайта Мензелинского муниципального района раздела «Противодействие коррупции» публикуются протоколы заседаний комиссий,</w:t>
            </w:r>
            <w:r w:rsidR="0018746D">
              <w:rPr>
                <w:rFonts w:ascii="Times New Roman" w:hAnsi="Times New Roman"/>
                <w:sz w:val="24"/>
                <w:szCs w:val="24"/>
              </w:rPr>
              <w:t xml:space="preserve"> повестка предстоящего заседания, информация о деятельности комиссии по координации работы по противодействию коррупции, фото материалы с профилактических мероприятий,</w:t>
            </w:r>
            <w:r w:rsidRPr="00BE6561">
              <w:rPr>
                <w:rFonts w:ascii="Times New Roman" w:hAnsi="Times New Roman"/>
                <w:sz w:val="24"/>
                <w:szCs w:val="24"/>
              </w:rPr>
              <w:t xml:space="preserve"> методички, нормативно-правовые акты федерального, республиканского и местного значения, отчет об исполнении муниципальной программы, онлайн – опрос населения, кодекс этики и служебного поведения муниципальных служащих, Сведения о доходах, расходах, об </w:t>
            </w:r>
            <w:r w:rsidRPr="00BE6561">
              <w:rPr>
                <w:rFonts w:ascii="Times New Roman" w:hAnsi="Times New Roman"/>
                <w:sz w:val="24"/>
                <w:szCs w:val="24"/>
              </w:rPr>
              <w:lastRenderedPageBreak/>
              <w:t>имуществе и обязательствах имущественного характера, ре</w:t>
            </w:r>
            <w:r w:rsidR="00E623FD">
              <w:rPr>
                <w:rFonts w:ascii="Times New Roman" w:hAnsi="Times New Roman"/>
                <w:sz w:val="24"/>
                <w:szCs w:val="24"/>
              </w:rPr>
              <w:t xml:space="preserve">зультаты </w:t>
            </w:r>
            <w:proofErr w:type="spellStart"/>
            <w:r w:rsidR="00E623FD">
              <w:rPr>
                <w:rFonts w:ascii="Times New Roman" w:hAnsi="Times New Roman"/>
                <w:sz w:val="24"/>
                <w:szCs w:val="24"/>
              </w:rPr>
              <w:t>анткоррупционной</w:t>
            </w:r>
            <w:proofErr w:type="spellEnd"/>
            <w:r w:rsidRPr="00BE656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нормативно-правовых актов, результаты независимой антикоррупционной экспертизы.</w:t>
            </w:r>
            <w:r w:rsidR="00987F9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BE6561">
              <w:rPr>
                <w:rFonts w:ascii="Times New Roman" w:hAnsi="Times New Roman"/>
                <w:sz w:val="24"/>
                <w:szCs w:val="24"/>
              </w:rPr>
              <w:t>азмещена вкладка «Антикоррупци</w:t>
            </w:r>
            <w:r w:rsidR="00987F95">
              <w:rPr>
                <w:rFonts w:ascii="Times New Roman" w:hAnsi="Times New Roman"/>
                <w:sz w:val="24"/>
                <w:szCs w:val="24"/>
              </w:rPr>
              <w:t>онное правовое просвещение</w:t>
            </w:r>
            <w:r w:rsidRPr="00BE6561">
              <w:rPr>
                <w:rFonts w:ascii="Times New Roman" w:hAnsi="Times New Roman"/>
                <w:sz w:val="24"/>
                <w:szCs w:val="24"/>
              </w:rPr>
              <w:t>»</w:t>
            </w:r>
            <w:r w:rsidR="00987F95">
              <w:rPr>
                <w:rFonts w:ascii="Times New Roman" w:hAnsi="Times New Roman"/>
                <w:sz w:val="24"/>
                <w:szCs w:val="24"/>
              </w:rPr>
              <w:t>.</w:t>
            </w:r>
            <w:r w:rsidR="00D86807">
              <w:rPr>
                <w:rFonts w:ascii="Times New Roman" w:hAnsi="Times New Roman"/>
                <w:sz w:val="24"/>
                <w:szCs w:val="24"/>
              </w:rPr>
              <w:t xml:space="preserve"> Помощником Главы Мензелинского муниципального района проводится агитационная работа  среди муниципальных служащих о существовании данного раздела на официальном сайте района.</w:t>
            </w:r>
            <w:r w:rsidR="00A26D33">
              <w:rPr>
                <w:rFonts w:ascii="Times New Roman" w:hAnsi="Times New Roman"/>
                <w:sz w:val="24"/>
                <w:szCs w:val="24"/>
              </w:rPr>
              <w:t xml:space="preserve"> В соответствии с результатом мониторинга соблюдения Единых требований проводимог</w:t>
            </w:r>
            <w:r w:rsidR="008B412E">
              <w:rPr>
                <w:rFonts w:ascii="Times New Roman" w:hAnsi="Times New Roman"/>
                <w:sz w:val="24"/>
                <w:szCs w:val="24"/>
              </w:rPr>
              <w:t>о Министерством юстиции РТ от 19.12.2020 № 05/13-09/6456 Мензелинский района набрал 12 из 14</w:t>
            </w:r>
            <w:r w:rsidR="00A26D33">
              <w:rPr>
                <w:rFonts w:ascii="Times New Roman" w:hAnsi="Times New Roman"/>
                <w:sz w:val="24"/>
                <w:szCs w:val="24"/>
              </w:rPr>
              <w:t xml:space="preserve"> баллов.</w:t>
            </w:r>
          </w:p>
          <w:p w:rsidR="00B143CF" w:rsidRPr="00987F95" w:rsidRDefault="00B143CF" w:rsidP="00987F9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настоящее</w:t>
            </w:r>
            <w:r w:rsidR="001C51F3">
              <w:rPr>
                <w:rFonts w:ascii="Times New Roman" w:hAnsi="Times New Roman"/>
                <w:sz w:val="24"/>
                <w:szCs w:val="24"/>
              </w:rPr>
              <w:t xml:space="preserve"> время проведена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актуализация раздела «Противодействие коррупции» в соответствии с постановлением Кабинета Министров от 9.09.2019 № 811</w:t>
            </w:r>
            <w:r w:rsidR="000B2D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73BB" w:rsidRPr="00771395" w:rsidTr="000A7577">
        <w:tc>
          <w:tcPr>
            <w:tcW w:w="648" w:type="dxa"/>
          </w:tcPr>
          <w:p w:rsidR="008873BB" w:rsidRPr="00771395" w:rsidRDefault="00C70198" w:rsidP="00771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8873BB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8873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5.6. Обеспечение функционирования в ИОГВ РТ, ОМС «телефонов доверия», «горячих линий»,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BE6561" w:rsidRDefault="00BE6561" w:rsidP="00BE6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Функционируют телефоны «Доверия» Совета района 3-10-75, 3-27-8</w:t>
            </w:r>
            <w:r w:rsidR="0018746D">
              <w:rPr>
                <w:rFonts w:ascii="Times New Roman" w:hAnsi="Times New Roman"/>
                <w:sz w:val="24"/>
                <w:szCs w:val="24"/>
              </w:rPr>
              <w:t xml:space="preserve">0; работают телефоны «Доверия»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8746D">
              <w:rPr>
                <w:rFonts w:ascii="Times New Roman" w:hAnsi="Times New Roman"/>
                <w:sz w:val="24"/>
                <w:szCs w:val="24"/>
              </w:rPr>
              <w:t>МВД,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рокуратуры, отдела образования, ЦРБ. Ящики </w:t>
            </w:r>
            <w:r w:rsidR="00D86807">
              <w:rPr>
                <w:rFonts w:ascii="Times New Roman" w:hAnsi="Times New Roman"/>
                <w:sz w:val="24"/>
                <w:szCs w:val="24"/>
              </w:rPr>
              <w:t xml:space="preserve">«Доверия» установлены в здании администрации района,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8680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ВД, Прокуратуры, ЦРБ, во всех обр</w:t>
            </w:r>
            <w:r w:rsidR="00D86807">
              <w:rPr>
                <w:rFonts w:ascii="Times New Roman" w:hAnsi="Times New Roman"/>
                <w:sz w:val="24"/>
                <w:szCs w:val="24"/>
              </w:rPr>
              <w:t>азовательных учреждениях района и Исполнительных комитетах сельских поселений. Информация о телефонах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Доверия» 1 раз в месяц публикуется в районной газете, кроме этого  информация о телефонах и ящиках « Доверия» </w:t>
            </w:r>
            <w:r w:rsidR="00D86807">
              <w:rPr>
                <w:rFonts w:ascii="Times New Roman" w:hAnsi="Times New Roman"/>
                <w:sz w:val="24"/>
                <w:szCs w:val="24"/>
              </w:rPr>
              <w:t>размещена на официальном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="00D8680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BE6561" w:rsidRDefault="00BE6561" w:rsidP="00BE6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 информация о Я</w:t>
            </w:r>
            <w:r w:rsidR="00987F95">
              <w:rPr>
                <w:rFonts w:ascii="Times New Roman" w:hAnsi="Times New Roman"/>
                <w:sz w:val="24"/>
                <w:szCs w:val="24"/>
              </w:rPr>
              <w:t xml:space="preserve">щике доверия была публикована </w:t>
            </w:r>
            <w:r w:rsidR="000B2D7B">
              <w:rPr>
                <w:rFonts w:ascii="Times New Roman" w:hAnsi="Times New Roman"/>
                <w:sz w:val="24"/>
                <w:szCs w:val="24"/>
              </w:rPr>
              <w:t>5</w:t>
            </w:r>
            <w:r w:rsidR="00D86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r w:rsidR="001C51F3">
              <w:rPr>
                <w:rFonts w:ascii="Times New Roman" w:hAnsi="Times New Roman"/>
                <w:sz w:val="24"/>
                <w:szCs w:val="24"/>
              </w:rPr>
              <w:t xml:space="preserve"> в районной газете, и </w:t>
            </w:r>
            <w:r w:rsidR="000B2D7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r w:rsidR="000B2D7B">
              <w:rPr>
                <w:rFonts w:ascii="Times New Roman" w:hAnsi="Times New Roman"/>
                <w:sz w:val="24"/>
                <w:szCs w:val="24"/>
              </w:rPr>
              <w:t>а</w:t>
            </w:r>
            <w:r w:rsidR="00D86807">
              <w:rPr>
                <w:rFonts w:ascii="Times New Roman" w:hAnsi="Times New Roman"/>
                <w:sz w:val="24"/>
                <w:szCs w:val="24"/>
              </w:rPr>
              <w:t xml:space="preserve"> на сайте «ИРЦ – Мензеля» на русском и татарском языках.</w:t>
            </w:r>
            <w:r w:rsidR="00923E4F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Мензелинского муниципального района в разделе «Обращения граждан» работает Интернет-приемная.</w:t>
            </w:r>
            <w:r w:rsidR="00D86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46D" w:rsidRDefault="0018746D" w:rsidP="00BE6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января 2019 года Помощник Главы Мензелинского муниципального района назначен ответственным лицом за работу в системе «инцидент </w:t>
            </w:r>
            <w:r w:rsidR="00B143C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менеджмент» в рамках данной р</w:t>
            </w:r>
            <w:r w:rsidR="001C51F3">
              <w:rPr>
                <w:rFonts w:ascii="Times New Roman" w:hAnsi="Times New Roman"/>
                <w:sz w:val="24"/>
                <w:szCs w:val="24"/>
              </w:rPr>
              <w:t xml:space="preserve">аботы </w:t>
            </w:r>
            <w:r w:rsidR="001C51F3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осуществляется степень социальной напряженности населения и происходит оперативная реакция на оставленные лицом обращения.</w:t>
            </w:r>
          </w:p>
          <w:p w:rsidR="00BE6561" w:rsidRDefault="00BE6561" w:rsidP="00BE6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3BB" w:rsidRPr="00B40EA6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3BB" w:rsidRPr="00771395" w:rsidTr="000A7577">
        <w:tc>
          <w:tcPr>
            <w:tcW w:w="648" w:type="dxa"/>
          </w:tcPr>
          <w:p w:rsidR="008873BB" w:rsidRPr="00771395" w:rsidRDefault="00C70198" w:rsidP="00771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  <w:r w:rsidR="008873BB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РТ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8873BB" w:rsidRPr="00923E4F" w:rsidRDefault="00BE6561" w:rsidP="006B0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3">
              <w:rPr>
                <w:rFonts w:ascii="Times New Roman" w:hAnsi="Times New Roman"/>
                <w:sz w:val="24"/>
                <w:szCs w:val="24"/>
              </w:rPr>
              <w:t xml:space="preserve">На сайте Мензелинского района в разделе «Противодействии коррупции» размещен отчет о состоянии коррупции и реализации мер антикоррупционной политики в Мензелинском муниципальном районе + ежеквартальные отчеты 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>«Реализация антикоррупционной поли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тики 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>Рес</w:t>
            </w:r>
            <w:r w:rsidR="000B2D7B">
              <w:rPr>
                <w:rFonts w:ascii="Times New Roman" w:hAnsi="Times New Roman"/>
                <w:sz w:val="24"/>
                <w:szCs w:val="24"/>
              </w:rPr>
              <w:t>публики Татарстан на 2015 – 2023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 w:rsidR="00923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>в Мензелинском муниципальном районе Республики Татарстан»</w:t>
            </w:r>
            <w:r w:rsidR="00B14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73BB" w:rsidRPr="00771395" w:rsidTr="000A7577">
        <w:tc>
          <w:tcPr>
            <w:tcW w:w="648" w:type="dxa"/>
          </w:tcPr>
          <w:p w:rsidR="008873BB" w:rsidRPr="00771395" w:rsidRDefault="00C70198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8873BB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5.10.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A65DC" w:rsidRDefault="00EA65DC" w:rsidP="00EA65DC">
            <w:pPr>
              <w:tabs>
                <w:tab w:val="left" w:pos="52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52773">
              <w:rPr>
                <w:rFonts w:ascii="Times New Roman" w:hAnsi="Times New Roman"/>
                <w:sz w:val="24"/>
                <w:szCs w:val="24"/>
                <w:lang w:val="tt-RU"/>
              </w:rPr>
              <w:t>Ежемесячно проводится мониторинг информации о коррупционных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проявлениях в деятельности должностных, размещенных в СМИ и содержащейся  в поступающих обращениях граждан и юридических лиц.</w:t>
            </w:r>
          </w:p>
          <w:p w:rsidR="008873BB" w:rsidRPr="00564D41" w:rsidRDefault="00EA65DC" w:rsidP="00564D41">
            <w:pPr>
              <w:tabs>
                <w:tab w:val="left" w:pos="52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За отчетный период сообщений о проявлениях коррупции не поступало.</w:t>
            </w:r>
          </w:p>
        </w:tc>
      </w:tr>
      <w:tr w:rsidR="008873BB" w:rsidRPr="00771395" w:rsidTr="003E2A76">
        <w:trPr>
          <w:trHeight w:val="1255"/>
        </w:trPr>
        <w:tc>
          <w:tcPr>
            <w:tcW w:w="648" w:type="dxa"/>
          </w:tcPr>
          <w:p w:rsidR="008873BB" w:rsidRPr="00771395" w:rsidRDefault="008873BB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</w:t>
            </w:r>
            <w:r w:rsidR="00C70198">
              <w:rPr>
                <w:rFonts w:ascii="Times New Roman" w:hAnsi="Times New Roman"/>
                <w:sz w:val="24"/>
                <w:szCs w:val="24"/>
              </w:rPr>
              <w:t>4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5.11. Доведение до СМИ информации о мерах, принимаемых органами ИОГВ РТ и ОМС по противодействию коррупции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8873BB" w:rsidRDefault="00A35D71" w:rsidP="001F1C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отчетный период </w:t>
            </w:r>
            <w:r w:rsidR="00A26D33">
              <w:rPr>
                <w:rFonts w:ascii="Times New Roman" w:hAnsi="Times New Roman"/>
                <w:color w:val="000000"/>
                <w:sz w:val="24"/>
                <w:szCs w:val="24"/>
              </w:rPr>
              <w:t>в С</w:t>
            </w:r>
            <w:r w:rsidR="00F07B58">
              <w:rPr>
                <w:rFonts w:ascii="Times New Roman" w:hAnsi="Times New Roman"/>
                <w:color w:val="000000"/>
                <w:sz w:val="24"/>
                <w:szCs w:val="24"/>
              </w:rPr>
              <w:t>МИ опубликовано 10</w:t>
            </w:r>
            <w:r w:rsidR="00EA6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</w:t>
            </w:r>
            <w:r w:rsidR="00EA65DC" w:rsidRPr="00C52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«Противодейств</w:t>
            </w:r>
            <w:r w:rsidR="00EA65DC">
              <w:rPr>
                <w:rFonts w:ascii="Times New Roman" w:hAnsi="Times New Roman"/>
                <w:color w:val="000000"/>
                <w:sz w:val="24"/>
                <w:szCs w:val="24"/>
              </w:rPr>
              <w:t>ии коррупции» на русском и татарских языках.</w:t>
            </w:r>
            <w:r w:rsidR="001C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Дополнительно, каждый месяц</w:t>
            </w:r>
            <w:r w:rsidR="00E54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районной газете «Мензеля» публикуются номера телефонов доверия.</w:t>
            </w:r>
            <w:r w:rsidR="001C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Наиболее актуальные ссылки за отчетный период:</w:t>
            </w:r>
          </w:p>
          <w:p w:rsidR="001C51F3" w:rsidRPr="001C51F3" w:rsidRDefault="00087603" w:rsidP="001C51F3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C51F3" w:rsidRPr="001C51F3">
                <w:rPr>
                  <w:rStyle w:val="afb"/>
                  <w:rFonts w:ascii="Times New Roman" w:hAnsi="Times New Roman"/>
                  <w:sz w:val="24"/>
                  <w:szCs w:val="24"/>
                </w:rPr>
                <w:t>http://menzela.ru/news/tema-dnya/menzelinskim-munitsipalam-obyasnili-poryadok-zapolneniya-imushchestvennykh-deklaratsiy</w:t>
              </w:r>
            </w:hyperlink>
          </w:p>
          <w:p w:rsidR="001C51F3" w:rsidRPr="001C51F3" w:rsidRDefault="00087603" w:rsidP="001C51F3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C51F3" w:rsidRPr="001C51F3">
                <w:rPr>
                  <w:rStyle w:val="afb"/>
                  <w:rFonts w:ascii="Times New Roman" w:hAnsi="Times New Roman"/>
                  <w:sz w:val="24"/>
                  <w:szCs w:val="24"/>
                </w:rPr>
                <w:t>http://menzela.ru/news/tema-dnya/v-menzelinske-sostoyalos-zasedanie-komissii-po-protivodeystviyu-korruptsii</w:t>
              </w:r>
            </w:hyperlink>
          </w:p>
          <w:p w:rsidR="001C51F3" w:rsidRPr="000B2D7B" w:rsidRDefault="00087603" w:rsidP="000B2D7B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C51F3" w:rsidRPr="001C51F3">
                <w:rPr>
                  <w:rStyle w:val="afb"/>
                  <w:rFonts w:ascii="Times New Roman" w:hAnsi="Times New Roman"/>
                  <w:sz w:val="24"/>
                  <w:szCs w:val="24"/>
                </w:rPr>
                <w:t>http://menzela.ru/news/novosti/prishla-pora-sdavat-deklaratsii</w:t>
              </w:r>
            </w:hyperlink>
          </w:p>
          <w:p w:rsidR="000B2D7B" w:rsidRDefault="00087603" w:rsidP="000B2D7B">
            <w:pPr>
              <w:rPr>
                <w:rStyle w:val="afb"/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B2D7B" w:rsidRPr="000B2D7B">
                <w:rPr>
                  <w:rStyle w:val="afb"/>
                  <w:rFonts w:ascii="Times New Roman" w:hAnsi="Times New Roman"/>
                  <w:sz w:val="24"/>
                  <w:szCs w:val="24"/>
                </w:rPr>
                <w:t>http://menzela.ru/news/tema-dnya/neobkhodimo-aktivnee-osveshchat-prodelyvaemuyu-rabotu</w:t>
              </w:r>
            </w:hyperlink>
          </w:p>
          <w:p w:rsidR="003E2A76" w:rsidRDefault="00087603" w:rsidP="003E2A76">
            <w:pPr>
              <w:rPr>
                <w:rStyle w:val="afb"/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935233" w:rsidRPr="00935233">
                <w:rPr>
                  <w:rStyle w:val="afb"/>
                  <w:rFonts w:ascii="Times New Roman" w:hAnsi="Times New Roman"/>
                  <w:sz w:val="24"/>
                  <w:szCs w:val="24"/>
                </w:rPr>
                <w:t>http://menzela.ru/news/pravovoy-likbez/stal-deputatom-ne-zabud-ukazat-dokhody</w:t>
              </w:r>
            </w:hyperlink>
          </w:p>
          <w:p w:rsidR="006B0859" w:rsidRPr="00F07B58" w:rsidRDefault="00087603" w:rsidP="00F07B58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07B58" w:rsidRPr="00D8469A">
                <w:rPr>
                  <w:rStyle w:val="afb"/>
                  <w:rFonts w:ascii="Times New Roman" w:hAnsi="Times New Roman"/>
                  <w:sz w:val="24"/>
                  <w:szCs w:val="24"/>
                </w:rPr>
                <w:t>http://menzela.ru/news/tema-dnya/ocherednoe-zasedanie-komissii-v-menzelinskom-rayone-po-koordinatsii-raboty-po-protivodeystviyu-korruptsii</w:t>
              </w:r>
            </w:hyperlink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3D0E57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C70198">
              <w:rPr>
                <w:rFonts w:ascii="Times New Roman" w:hAnsi="Times New Roman"/>
                <w:sz w:val="24"/>
                <w:szCs w:val="24"/>
              </w:rPr>
              <w:t>5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5.13.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A27FE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230C83" w:rsidRDefault="00E5473F" w:rsidP="00230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здании Совета и И</w:t>
            </w:r>
            <w:r w:rsidR="00230C83" w:rsidRPr="009F6148">
              <w:rPr>
                <w:rFonts w:ascii="Times New Roman" w:hAnsi="Times New Roman"/>
                <w:sz w:val="24"/>
                <w:szCs w:val="24"/>
              </w:rPr>
              <w:t>спо</w:t>
            </w:r>
            <w:r w:rsidR="000B2D7B">
              <w:rPr>
                <w:rFonts w:ascii="Times New Roman" w:hAnsi="Times New Roman"/>
                <w:sz w:val="24"/>
                <w:szCs w:val="24"/>
              </w:rPr>
              <w:t xml:space="preserve">лнительного комитета </w:t>
            </w:r>
            <w:r w:rsidR="00230C83" w:rsidRPr="009F6148">
              <w:rPr>
                <w:rFonts w:ascii="Times New Roman" w:hAnsi="Times New Roman"/>
                <w:sz w:val="24"/>
                <w:szCs w:val="24"/>
              </w:rPr>
              <w:t>района  оформлен информационный стенд « Мензелинский район -</w:t>
            </w:r>
            <w:r w:rsidR="0056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C83" w:rsidRPr="009F6148">
              <w:rPr>
                <w:rFonts w:ascii="Times New Roman" w:hAnsi="Times New Roman"/>
                <w:sz w:val="24"/>
                <w:szCs w:val="24"/>
              </w:rPr>
              <w:t>свободный от коррупции»,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обновлен</w:t>
            </w:r>
            <w:r w:rsidR="000B2D7B">
              <w:rPr>
                <w:rFonts w:ascii="Times New Roman" w:hAnsi="Times New Roman"/>
                <w:sz w:val="24"/>
                <w:szCs w:val="24"/>
              </w:rPr>
              <w:t>ный в августе</w:t>
            </w:r>
            <w:r w:rsidR="001C51F3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на котором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размещаются выписки из ФЗ № 273,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C83">
              <w:rPr>
                <w:rFonts w:ascii="Times New Roman" w:hAnsi="Times New Roman"/>
                <w:sz w:val="24"/>
                <w:szCs w:val="24"/>
              </w:rPr>
              <w:t>плакаты, брошюры,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пошаговые инструкции</w:t>
            </w:r>
            <w:r>
              <w:rPr>
                <w:rFonts w:ascii="Times New Roman" w:hAnsi="Times New Roman"/>
                <w:sz w:val="24"/>
                <w:szCs w:val="24"/>
              </w:rPr>
              <w:t>, информация о деятельности комиссии по координации работы по противодействию коррупции, состав комиссии</w:t>
            </w:r>
            <w:r w:rsidR="000F2F3A">
              <w:rPr>
                <w:rFonts w:ascii="Times New Roman" w:hAnsi="Times New Roman"/>
                <w:sz w:val="24"/>
                <w:szCs w:val="24"/>
              </w:rPr>
              <w:t>. Актуализирован</w:t>
            </w:r>
            <w:r w:rsidR="00230C83" w:rsidRPr="009F6148">
              <w:rPr>
                <w:rFonts w:ascii="Times New Roman" w:hAnsi="Times New Roman"/>
                <w:sz w:val="24"/>
                <w:szCs w:val="24"/>
              </w:rPr>
              <w:t xml:space="preserve"> информационный стенд комиссии по соблюдению требований к служебному поведению муниципальных служащих и урегулированию конфликта интересов.</w:t>
            </w:r>
            <w:r w:rsidR="00564D41">
              <w:rPr>
                <w:rFonts w:ascii="Times New Roman" w:hAnsi="Times New Roman"/>
                <w:sz w:val="24"/>
                <w:szCs w:val="24"/>
              </w:rPr>
              <w:t xml:space="preserve"> В  здании Исполнительного комитета района </w:t>
            </w:r>
            <w:r w:rsidR="000F2F3A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стенд «Правовое 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котором отражены нормативно-правовые акты Совета Мензелинского муниципального района</w:t>
            </w:r>
            <w:r w:rsidR="00230C83">
              <w:rPr>
                <w:rFonts w:ascii="Times New Roman" w:hAnsi="Times New Roman"/>
                <w:sz w:val="24"/>
                <w:szCs w:val="24"/>
              </w:rPr>
              <w:t>. Во всех СОШ города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и района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установлен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информационный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стенд «За коррупцию расплачивается каждый из нас»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0C83" w:rsidRDefault="00230C83" w:rsidP="00230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Аналогичные стенды оформле</w:t>
            </w:r>
            <w:r w:rsidR="000F2F3A">
              <w:rPr>
                <w:rFonts w:ascii="Times New Roman" w:hAnsi="Times New Roman"/>
                <w:sz w:val="24"/>
                <w:szCs w:val="24"/>
              </w:rPr>
              <w:t>ны в зданиях Исполнительных комитетов сельских поселений района.</w:t>
            </w:r>
          </w:p>
          <w:p w:rsidR="000A27FE" w:rsidRPr="00B40EA6" w:rsidRDefault="00230C83" w:rsidP="00230C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городе Мензелинск по.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тракт установлен рекламный</w:t>
            </w:r>
            <w:r w:rsidR="00405F35">
              <w:rPr>
                <w:rFonts w:ascii="Times New Roman" w:hAnsi="Times New Roman"/>
                <w:sz w:val="24"/>
                <w:szCs w:val="24"/>
              </w:rPr>
              <w:t xml:space="preserve"> баннер «Коррупция!» Знай как ни крути от наказания не уйти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A23C0" w:rsidRPr="00771395">
        <w:trPr>
          <w:trHeight w:val="470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3BB" w:rsidRPr="00B40EA6" w:rsidRDefault="008873BB" w:rsidP="008873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E" w:rsidRPr="00771395" w:rsidTr="000A7577">
        <w:trPr>
          <w:trHeight w:val="986"/>
        </w:trPr>
        <w:tc>
          <w:tcPr>
            <w:tcW w:w="648" w:type="dxa"/>
          </w:tcPr>
          <w:p w:rsidR="000A27FE" w:rsidRPr="00771395" w:rsidRDefault="003D0E57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</w:t>
            </w:r>
            <w:r w:rsidR="00C70198">
              <w:rPr>
                <w:rFonts w:ascii="Times New Roman" w:hAnsi="Times New Roman"/>
                <w:sz w:val="24"/>
                <w:szCs w:val="24"/>
              </w:rPr>
              <w:t>6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0A27FE" w:rsidRPr="00D80D63" w:rsidRDefault="00903B39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sz w:val="24"/>
                <w:szCs w:val="24"/>
              </w:rPr>
              <w:t>6.2.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268" w:type="dxa"/>
            <w:shd w:val="clear" w:color="auto" w:fill="auto"/>
          </w:tcPr>
          <w:p w:rsidR="00903B39" w:rsidRPr="00D80D63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sz w:val="24"/>
                <w:szCs w:val="24"/>
              </w:rPr>
              <w:t>Госкомитет РТ по закупкам,</w:t>
            </w:r>
          </w:p>
          <w:p w:rsidR="00903B39" w:rsidRPr="00D80D63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A27FE" w:rsidRPr="00D80D63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D80D6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FA6799" w:rsidRPr="0022340F" w:rsidRDefault="00FA6799" w:rsidP="00FA67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Закон) вся информация о торгах размещается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http:// zakupki.gov.ru , а также </w:t>
            </w:r>
            <w:r w:rsidRPr="00223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etp.zakazrf.ru.</w:t>
            </w:r>
          </w:p>
          <w:p w:rsidR="00FA6799" w:rsidRPr="0022340F" w:rsidRDefault="00FA6799" w:rsidP="00FA67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 (работ, услуг) для обеспечения муниципальных нужд Мензелинского муниципального района РТ проводятся посредством проведения электронного аукциона в открытой форме, что способствует снижению уровня коррупции при осуществлении закупок товаров (работ, услуг) для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закупок.</w:t>
            </w:r>
          </w:p>
          <w:p w:rsidR="000B2D7B" w:rsidRPr="0022340F" w:rsidRDefault="000B2D7B" w:rsidP="000B2D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снижения заказчиками коррупционных рисков применяются следующие меры:</w:t>
            </w:r>
          </w:p>
          <w:p w:rsidR="000B2D7B" w:rsidRPr="0022340F" w:rsidRDefault="000B2D7B" w:rsidP="000B2D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использование  системы эффективного планирования закупок;</w:t>
            </w:r>
          </w:p>
          <w:p w:rsidR="000B2D7B" w:rsidRPr="0022340F" w:rsidRDefault="000B2D7B" w:rsidP="000B2D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обоснование предлагаемых условий исполнения контрактов;</w:t>
            </w:r>
          </w:p>
          <w:p w:rsidR="000B2D7B" w:rsidRDefault="000B2D7B" w:rsidP="000B2D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мониторинг  условий исполнения контрактов.</w:t>
            </w:r>
          </w:p>
          <w:p w:rsidR="00F07B58" w:rsidRPr="0022340F" w:rsidRDefault="00F07B58" w:rsidP="00F07B5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11 месяцев</w:t>
            </w:r>
            <w:r w:rsidRPr="00223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2020 года в Единой Информац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ионной Системе было размещено 134 извещения</w:t>
            </w:r>
            <w:r w:rsidRPr="00223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осуществлении закупок общим объемом на сумму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450 134 467</w:t>
            </w:r>
            <w:r w:rsidRPr="00223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 коп.</w:t>
            </w:r>
          </w:p>
          <w:p w:rsidR="00F07B58" w:rsidRPr="0022340F" w:rsidRDefault="00F07B58" w:rsidP="00F07B5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3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них:</w:t>
            </w:r>
          </w:p>
          <w:p w:rsidR="00F07B58" w:rsidRPr="0022340F" w:rsidRDefault="00F07B58" w:rsidP="00F07B5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3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электронный аукцион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 извещения</w:t>
            </w:r>
            <w:r w:rsidRPr="00223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сумму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450 134 466</w:t>
            </w:r>
            <w:r w:rsidRPr="00223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79 коп.</w:t>
            </w:r>
          </w:p>
          <w:p w:rsidR="00F07B58" w:rsidRPr="0022340F" w:rsidRDefault="00F07B58" w:rsidP="00F07B5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3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 открытый конкурс – 1 извещение на сумму 1 рубль.</w:t>
            </w:r>
          </w:p>
          <w:p w:rsidR="00F07B58" w:rsidRPr="0022340F" w:rsidRDefault="00F07B58" w:rsidP="00F07B5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3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Закупка у единственного поставщик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(естественные монополии) – 111 извещений на сумму 48 420 459</w:t>
            </w:r>
            <w:r w:rsidRPr="00223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94 коп.</w:t>
            </w:r>
          </w:p>
          <w:p w:rsidR="00F07B58" w:rsidRPr="0022340F" w:rsidRDefault="00F07B58" w:rsidP="00F07B5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3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Самым распространенным конкурентным способом определения поставщика в отчетном периоде по-прежнему является электронный аукцион. Доля извещений составила 98 %, п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результатам которого заключено 172</w:t>
            </w:r>
            <w:r w:rsidRPr="00223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тракта </w:t>
            </w:r>
            <w:r w:rsidRPr="00223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общим объемом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314 234 482</w:t>
            </w:r>
            <w:r w:rsidRPr="00223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93</w:t>
            </w:r>
          </w:p>
          <w:p w:rsidR="000A27FE" w:rsidRPr="00FA6799" w:rsidRDefault="00F07B58" w:rsidP="00F07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3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Общий объем экономии по итогам отчетного периода составил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11 768 522</w:t>
            </w:r>
            <w:r w:rsidRPr="00223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91 коп.</w:t>
            </w:r>
          </w:p>
        </w:tc>
      </w:tr>
      <w:tr w:rsidR="007D5618" w:rsidRPr="00771395">
        <w:trPr>
          <w:trHeight w:val="299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B39" w:rsidRPr="00B40EA6" w:rsidRDefault="00903B39" w:rsidP="00903B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9. Усиление мер по минимизации бытовой коррупции</w:t>
            </w:r>
          </w:p>
          <w:p w:rsidR="003643F4" w:rsidRPr="00B40EA6" w:rsidRDefault="00903B39" w:rsidP="00903B39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3B39" w:rsidRPr="00771395" w:rsidTr="000A7577">
        <w:trPr>
          <w:trHeight w:val="770"/>
        </w:trPr>
        <w:tc>
          <w:tcPr>
            <w:tcW w:w="648" w:type="dxa"/>
          </w:tcPr>
          <w:p w:rsidR="00903B39" w:rsidRPr="00771395" w:rsidRDefault="00903B39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</w:t>
            </w:r>
            <w:r w:rsidR="00C70198">
              <w:rPr>
                <w:rFonts w:ascii="Times New Roman" w:hAnsi="Times New Roman"/>
                <w:sz w:val="24"/>
                <w:szCs w:val="24"/>
              </w:rPr>
              <w:t>7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903B39" w:rsidRDefault="00903B39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9.2. Обеспечение соблюдения требований законодательства в сфере государственной гражданской (муниципальной) службы с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  <w:p w:rsidR="00B143CF" w:rsidRPr="00B40EA6" w:rsidRDefault="00B143CF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903B39" w:rsidRPr="00771395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903B39" w:rsidRPr="00EA65DC" w:rsidRDefault="00687FA6" w:rsidP="008616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4DF">
              <w:rPr>
                <w:rFonts w:ascii="Times New Roman" w:hAnsi="Times New Roman"/>
                <w:sz w:val="24"/>
                <w:szCs w:val="24"/>
              </w:rPr>
              <w:t>В целях недопущения коррупционных</w:t>
            </w:r>
            <w:r w:rsidR="008616FF" w:rsidRPr="000934DF">
              <w:rPr>
                <w:rFonts w:ascii="Times New Roman" w:hAnsi="Times New Roman"/>
                <w:sz w:val="24"/>
                <w:szCs w:val="24"/>
              </w:rPr>
              <w:t xml:space="preserve"> рисков на муниципальной службе,  при поступлении на работу претендующим в установленном порядке  сдается справка о доходах, расходах  своих, супруга </w:t>
            </w:r>
            <w:r w:rsidR="008616FF" w:rsidRPr="000934DF">
              <w:rPr>
                <w:rFonts w:ascii="Times New Roman" w:hAnsi="Times New Roman"/>
                <w:sz w:val="24"/>
                <w:szCs w:val="24"/>
              </w:rPr>
              <w:br/>
              <w:t>(супруги) и несовершеннолетних детей, предоставляется справка об отсутствии  (наличии) судимости. Вручается памятка муниципального служащего, анализируется анкета претендующего</w:t>
            </w:r>
            <w:r w:rsidR="000F2F3A" w:rsidRPr="000934DF">
              <w:rPr>
                <w:rFonts w:ascii="Times New Roman" w:hAnsi="Times New Roman"/>
                <w:sz w:val="24"/>
                <w:szCs w:val="24"/>
              </w:rPr>
              <w:t>, проводится индивидуальная беседа с лицами претендующими на должность муниципальной службы, разъясняются требования законодательства «О муниципальной службе», а также меры юридической ответственности за нарушение требований законодательства «О противодействии коррупции»</w:t>
            </w:r>
            <w:r w:rsidR="00405F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3B39" w:rsidRPr="00771395" w:rsidTr="000A7577">
        <w:trPr>
          <w:trHeight w:val="1686"/>
        </w:trPr>
        <w:tc>
          <w:tcPr>
            <w:tcW w:w="648" w:type="dxa"/>
          </w:tcPr>
          <w:p w:rsidR="00903B39" w:rsidRPr="00771395" w:rsidRDefault="00903B39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70198">
              <w:rPr>
                <w:rFonts w:ascii="Times New Roman" w:hAnsi="Times New Roman"/>
                <w:sz w:val="24"/>
                <w:szCs w:val="24"/>
              </w:rPr>
              <w:t>8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903B39" w:rsidRPr="00903750" w:rsidRDefault="00903B39" w:rsidP="00903B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50">
              <w:rPr>
                <w:rFonts w:ascii="Times New Roman" w:hAnsi="Times New Roman"/>
                <w:sz w:val="24"/>
                <w:szCs w:val="24"/>
              </w:rPr>
              <w:t>9.3.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903B39" w:rsidRPr="00B40EA6" w:rsidRDefault="00903B39" w:rsidP="00903B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50">
              <w:rPr>
                <w:rFonts w:ascii="Times New Roman" w:hAnsi="Times New Roman"/>
                <w:sz w:val="24"/>
                <w:szCs w:val="24"/>
              </w:rPr>
              <w:t>Ежемесячное проведение мониторинга процесса комплектования дошкольных образовательных организаций РТ в автоматизированной информационной системе «Электронный детский сад»</w:t>
            </w:r>
          </w:p>
        </w:tc>
        <w:tc>
          <w:tcPr>
            <w:tcW w:w="2268" w:type="dxa"/>
            <w:shd w:val="clear" w:color="auto" w:fill="auto"/>
          </w:tcPr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МОиН РТ,</w:t>
            </w:r>
          </w:p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РТ,</w:t>
            </w:r>
          </w:p>
          <w:p w:rsidR="00903B39" w:rsidRPr="00771395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F07B58" w:rsidRDefault="00F07B58" w:rsidP="00F07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58">
              <w:rPr>
                <w:rFonts w:ascii="Times New Roman" w:hAnsi="Times New Roman"/>
                <w:sz w:val="24"/>
                <w:szCs w:val="24"/>
              </w:rPr>
              <w:t xml:space="preserve">В Мензелинском муниципальном районе </w:t>
            </w:r>
            <w:proofErr w:type="gramStart"/>
            <w:r w:rsidRPr="00F07B58">
              <w:rPr>
                <w:rFonts w:ascii="Times New Roman" w:hAnsi="Times New Roman"/>
                <w:sz w:val="24"/>
                <w:szCs w:val="24"/>
              </w:rPr>
              <w:t>соблюдается  очередность</w:t>
            </w:r>
            <w:proofErr w:type="gramEnd"/>
            <w:r w:rsidRPr="00F07B58">
              <w:rPr>
                <w:rFonts w:ascii="Times New Roman" w:hAnsi="Times New Roman"/>
                <w:sz w:val="24"/>
                <w:szCs w:val="24"/>
              </w:rPr>
              <w:t xml:space="preserve"> поступления детей в дошкольные учреждения в соответствии с системой АИС «Электронный детский сад» в соответствии с электронной очередью.  </w:t>
            </w:r>
          </w:p>
          <w:p w:rsidR="001D0078" w:rsidRPr="00F07B58" w:rsidRDefault="001D0078" w:rsidP="00F07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время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25.12</w:t>
            </w:r>
            <w:r w:rsidRPr="000B3E2F">
              <w:rPr>
                <w:rFonts w:ascii="Times New Roman" w:hAnsi="Times New Roman"/>
                <w:sz w:val="24"/>
                <w:szCs w:val="24"/>
              </w:rPr>
              <w:t>.2020 г.) в АИС «Электронный де</w:t>
            </w:r>
            <w:r>
              <w:rPr>
                <w:rFonts w:ascii="Times New Roman" w:hAnsi="Times New Roman"/>
                <w:sz w:val="24"/>
                <w:szCs w:val="24"/>
              </w:rPr>
              <w:t>тский сад» зарегистрировано  182</w:t>
            </w:r>
            <w:r w:rsidRPr="000B3E2F">
              <w:rPr>
                <w:rFonts w:ascii="Times New Roman" w:hAnsi="Times New Roman"/>
                <w:sz w:val="24"/>
                <w:szCs w:val="24"/>
              </w:rPr>
              <w:t xml:space="preserve"> детей в возрасте от рождения  до 7 лет, </w:t>
            </w:r>
            <w:r>
              <w:rPr>
                <w:rFonts w:ascii="Times New Roman" w:hAnsi="Times New Roman"/>
                <w:sz w:val="24"/>
                <w:szCs w:val="24"/>
              </w:rPr>
              <w:t>из них на льготной очереди -  43</w:t>
            </w:r>
            <w:r w:rsidRPr="000B3E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E2F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proofErr w:type="gramStart"/>
            <w:r w:rsidRPr="000B3E2F">
              <w:rPr>
                <w:rFonts w:ascii="Times New Roman" w:hAnsi="Times New Roman"/>
                <w:sz w:val="24"/>
                <w:szCs w:val="24"/>
              </w:rPr>
              <w:lastRenderedPageBreak/>
              <w:t>заявления,  родителям</w:t>
            </w:r>
            <w:proofErr w:type="gramEnd"/>
            <w:r w:rsidRPr="000B3E2F">
              <w:rPr>
                <w:rFonts w:ascii="Times New Roman" w:hAnsi="Times New Roman"/>
                <w:sz w:val="24"/>
                <w:szCs w:val="24"/>
              </w:rPr>
              <w:t xml:space="preserve"> (законным представителям) предоставляется информация, об имеющиеся возможности просмотра позиции ребенка в очередности через систему портала </w:t>
            </w:r>
            <w:proofErr w:type="spellStart"/>
            <w:r w:rsidRPr="000B3E2F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</w:p>
          <w:p w:rsidR="00F07B58" w:rsidRPr="00F07B58" w:rsidRDefault="00F07B58" w:rsidP="00F07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58">
              <w:rPr>
                <w:rFonts w:ascii="Times New Roman" w:hAnsi="Times New Roman"/>
                <w:sz w:val="24"/>
                <w:szCs w:val="24"/>
              </w:rPr>
              <w:t xml:space="preserve">     Необоснованных перемещений в </w:t>
            </w:r>
            <w:proofErr w:type="gramStart"/>
            <w:r w:rsidRPr="00F07B58">
              <w:rPr>
                <w:rFonts w:ascii="Times New Roman" w:hAnsi="Times New Roman"/>
                <w:sz w:val="24"/>
                <w:szCs w:val="24"/>
              </w:rPr>
              <w:t>очередности  исключены</w:t>
            </w:r>
            <w:proofErr w:type="gramEnd"/>
            <w:r w:rsidRPr="00F07B58">
              <w:rPr>
                <w:rFonts w:ascii="Times New Roman" w:hAnsi="Times New Roman"/>
                <w:sz w:val="24"/>
                <w:szCs w:val="24"/>
              </w:rPr>
              <w:t>, ежемесячно  мониторинг процесса комплектования дошкольных образовательных учреждений ведется специалистом МКУ «Отдел образования»  Мензелинского муниципального района РТ.</w:t>
            </w:r>
          </w:p>
          <w:p w:rsidR="003A51BF" w:rsidRPr="00F07B58" w:rsidRDefault="003A51BF" w:rsidP="003A51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58">
              <w:rPr>
                <w:rFonts w:ascii="Times New Roman" w:hAnsi="Times New Roman"/>
                <w:sz w:val="24"/>
                <w:szCs w:val="24"/>
              </w:rPr>
              <w:t xml:space="preserve">Фактов нарушений очередности при зачислении детей в ДОУ  района не выявлено. Соблюдается очередность поступления детей  в дошкольные образовательные организации в соответствии с АИС «Электронный детский сад». Ежемесячно проводится мониторинг процесса комплектования     в дошкольных образовательных организациях в автоматизированной информационной системе «Электронный детский сад». </w:t>
            </w:r>
          </w:p>
          <w:p w:rsidR="00903B39" w:rsidRPr="00EA65DC" w:rsidRDefault="00903B39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B39" w:rsidRPr="00771395" w:rsidTr="000A7577">
        <w:tc>
          <w:tcPr>
            <w:tcW w:w="648" w:type="dxa"/>
          </w:tcPr>
          <w:p w:rsidR="00903B39" w:rsidRPr="00771395" w:rsidRDefault="00903B39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C70198">
              <w:rPr>
                <w:rFonts w:ascii="Times New Roman" w:hAnsi="Times New Roman"/>
                <w:sz w:val="24"/>
                <w:szCs w:val="24"/>
              </w:rPr>
              <w:t>9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903B39" w:rsidRPr="00B40EA6" w:rsidRDefault="00903B39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9.6. 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2268" w:type="dxa"/>
            <w:shd w:val="clear" w:color="auto" w:fill="auto"/>
          </w:tcPr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МОиН РТ,</w:t>
            </w:r>
          </w:p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Министерство здравоохранения РТ,</w:t>
            </w:r>
          </w:p>
          <w:p w:rsidR="00903B39" w:rsidRPr="00771395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36338" w:rsidRDefault="003A51BF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1BF">
              <w:rPr>
                <w:rFonts w:ascii="Times New Roman" w:hAnsi="Times New Roman"/>
                <w:sz w:val="24"/>
                <w:szCs w:val="24"/>
              </w:rPr>
              <w:t>За отчетный период обращений граждан о проявлениях коррупции в сфере образования не поступало. Проводится ежедневный мониторинг обращения граждан о проявлении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A6799">
              <w:rPr>
                <w:rFonts w:ascii="Times New Roman" w:hAnsi="Times New Roman"/>
                <w:sz w:val="24"/>
                <w:szCs w:val="24"/>
              </w:rPr>
              <w:t xml:space="preserve"> С января 2020 года доказала свою эффективность группа в социальной сети «ВКОНТАКТЕ»: «Поборы в школах и детсадах в РТ», в рамках проведения монито</w:t>
            </w:r>
            <w:r w:rsidR="006305AB">
              <w:rPr>
                <w:rFonts w:ascii="Times New Roman" w:hAnsi="Times New Roman"/>
                <w:sz w:val="24"/>
                <w:szCs w:val="24"/>
              </w:rPr>
              <w:t>ринга данной группы разрабатываются</w:t>
            </w:r>
            <w:r w:rsidR="00FA6799">
              <w:rPr>
                <w:rFonts w:ascii="Times New Roman" w:hAnsi="Times New Roman"/>
                <w:sz w:val="24"/>
                <w:szCs w:val="24"/>
              </w:rPr>
              <w:t xml:space="preserve"> превентивные меры по недопущению коррупции в образовательных учреждениях</w:t>
            </w:r>
            <w:r w:rsidR="006305A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FA6799">
              <w:rPr>
                <w:rFonts w:ascii="Times New Roman" w:hAnsi="Times New Roman"/>
                <w:sz w:val="24"/>
                <w:szCs w:val="24"/>
              </w:rPr>
              <w:t>.</w:t>
            </w:r>
            <w:r w:rsidR="006305AB">
              <w:rPr>
                <w:rFonts w:ascii="Times New Roman" w:hAnsi="Times New Roman"/>
                <w:sz w:val="24"/>
                <w:szCs w:val="24"/>
              </w:rPr>
              <w:t xml:space="preserve"> По каждому обращению в «социальных сетях» проводится анализ.</w:t>
            </w:r>
            <w:r w:rsidR="00FA6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6338" w:rsidRPr="003A51BF" w:rsidRDefault="00E36338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ГАУЗ «Мензелинская ЦРБ» на постоянной основе проводится мониторинг информации о коррупционных проявлениях в сфере здрав</w:t>
            </w:r>
            <w:r w:rsidR="00F07B58">
              <w:rPr>
                <w:rFonts w:ascii="Times New Roman" w:hAnsi="Times New Roman"/>
                <w:sz w:val="24"/>
                <w:szCs w:val="24"/>
              </w:rPr>
              <w:t>оохранения. По итогам 11</w:t>
            </w:r>
            <w:r w:rsidR="00FA6799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 обращений, с описанием фактов, указывающих на проявления коррупции в системе здравоохранения не выявлено.</w:t>
            </w:r>
          </w:p>
        </w:tc>
      </w:tr>
      <w:tr w:rsidR="00687FA6" w:rsidRPr="00771395" w:rsidTr="001416D4">
        <w:trPr>
          <w:trHeight w:val="1963"/>
        </w:trPr>
        <w:tc>
          <w:tcPr>
            <w:tcW w:w="648" w:type="dxa"/>
          </w:tcPr>
          <w:p w:rsidR="00687FA6" w:rsidRPr="00771395" w:rsidRDefault="00687FA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687FA6" w:rsidRPr="00B40EA6" w:rsidRDefault="00687FA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9.11. Обеспечение действенного функционирования комиссий по противодействию коррупции в отделах Военного комиссариата РТ в муниципальных районах и городских округах, в том числе путем вовлечения в их деятельность представителей общественности</w:t>
            </w:r>
          </w:p>
        </w:tc>
        <w:tc>
          <w:tcPr>
            <w:tcW w:w="2268" w:type="dxa"/>
            <w:shd w:val="clear" w:color="auto" w:fill="auto"/>
          </w:tcPr>
          <w:p w:rsidR="00687FA6" w:rsidRPr="00903B39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Военный комиссариат РТ (по согласованию),</w:t>
            </w:r>
          </w:p>
          <w:p w:rsidR="00687FA6" w:rsidRPr="00771395" w:rsidRDefault="00687FA6" w:rsidP="00687F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A65DC" w:rsidRPr="00564D41" w:rsidRDefault="003A51BF" w:rsidP="00EA65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За отчетный период 2020</w:t>
            </w:r>
            <w:r w:rsidR="00564D41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года 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в Военном комиссариате Мензел</w:t>
            </w:r>
            <w:r w:rsidR="006305AB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инского района было проведено 8 заседаний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комиссии по противодействии коррупции. Всего в состав комиссии входят 16 человек.</w:t>
            </w:r>
            <w:r w:rsidR="00564D41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О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бращений</w:t>
            </w:r>
            <w:r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граждан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в данной отрасли не поступало.</w:t>
            </w:r>
            <w:r w:rsidR="00FA679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Работа данной комиссии проводится на основании утвержденного плана.</w:t>
            </w:r>
          </w:p>
          <w:p w:rsidR="00687FA6" w:rsidRPr="00771395" w:rsidRDefault="00687FA6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847F28">
        <w:trPr>
          <w:trHeight w:val="1651"/>
        </w:trPr>
        <w:tc>
          <w:tcPr>
            <w:tcW w:w="648" w:type="dxa"/>
            <w:tcBorders>
              <w:bottom w:val="single" w:sz="4" w:space="0" w:color="auto"/>
            </w:tcBorders>
          </w:tcPr>
          <w:p w:rsidR="00687FA6" w:rsidRDefault="00687FA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548" w:type="dxa"/>
            <w:tcBorders>
              <w:bottom w:val="single" w:sz="4" w:space="0" w:color="auto"/>
            </w:tcBorders>
            <w:shd w:val="clear" w:color="auto" w:fill="auto"/>
          </w:tcPr>
          <w:p w:rsidR="00687FA6" w:rsidRPr="00B40EA6" w:rsidRDefault="00687FA6" w:rsidP="00CC0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9.13.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87FA6" w:rsidRPr="00CC0787" w:rsidRDefault="00687FA6" w:rsidP="00687F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ИОГВ 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FA6799" w:rsidRDefault="00FA6799" w:rsidP="00405F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Помощником Главы Мензелинского муниципального района осуществляется контроль </w:t>
            </w:r>
            <w:r w:rsidR="006305AB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F07B58">
              <w:rPr>
                <w:rFonts w:ascii="Times New Roman" w:hAnsi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нием запретов, ограничений </w:t>
            </w:r>
            <w:r w:rsidR="00242D54">
              <w:rPr>
                <w:rFonts w:ascii="Times New Roman" w:hAnsi="Times New Roman"/>
                <w:sz w:val="24"/>
                <w:szCs w:val="24"/>
              </w:rPr>
              <w:t>и требований установленных в целях противодействия коррупции.</w:t>
            </w:r>
            <w:r w:rsidR="006305AB">
              <w:rPr>
                <w:rFonts w:ascii="Times New Roman" w:hAnsi="Times New Roman"/>
                <w:sz w:val="24"/>
                <w:szCs w:val="24"/>
              </w:rPr>
              <w:t xml:space="preserve"> Совместно с начальником юридического отдела Совета района проводится анализ актов реагирования поступивших с надзорных органов с целью не допущения в дальнейшем подобных нарушений.  </w:t>
            </w:r>
          </w:p>
          <w:p w:rsidR="00687FA6" w:rsidRDefault="00165DEB" w:rsidP="00405F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привлеченных </w:t>
            </w:r>
            <w:r w:rsidRPr="00FF4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мерам юридической  ответственности за </w:t>
            </w:r>
            <w:r w:rsidRPr="00FF4C14">
              <w:rPr>
                <w:rFonts w:ascii="Times New Roman" w:hAnsi="Times New Roman"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, не имеется.</w:t>
            </w:r>
            <w:r w:rsidR="00093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56E" w:rsidRPr="00771395" w:rsidRDefault="001A556E" w:rsidP="00405F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0A7577">
        <w:tc>
          <w:tcPr>
            <w:tcW w:w="648" w:type="dxa"/>
          </w:tcPr>
          <w:p w:rsidR="00687FA6" w:rsidRPr="003F1103" w:rsidRDefault="00687FA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548" w:type="dxa"/>
            <w:shd w:val="clear" w:color="auto" w:fill="auto"/>
          </w:tcPr>
          <w:p w:rsidR="00687FA6" w:rsidRPr="003F1103" w:rsidRDefault="00687FA6" w:rsidP="00CC0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2268" w:type="dxa"/>
            <w:shd w:val="clear" w:color="auto" w:fill="auto"/>
          </w:tcPr>
          <w:p w:rsidR="00687FA6" w:rsidRPr="003F1103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87FA6" w:rsidRPr="003F1103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3F110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F24F85" w:rsidRPr="003F1103" w:rsidRDefault="00F24F85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 xml:space="preserve">Решением Совета Мензелинского муниципального района от 16 августа 2018 года № 6 «О порядке сообщения руководителем организации (учреждения), подведомственной органу местного самоуправления Мензелинского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интересов». </w:t>
            </w:r>
          </w:p>
          <w:p w:rsidR="00F24F85" w:rsidRDefault="00F24F85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 xml:space="preserve">Решение Совета Мензелинского муниципального района от 16 августа 2018 года № 5 «Об утверждении Положения о комиссии по соблюдению требований к служебному (должностному) поведению и урегулированию конфликта </w:t>
            </w:r>
            <w:r w:rsidRPr="003F1103">
              <w:rPr>
                <w:rFonts w:ascii="Times New Roman" w:hAnsi="Times New Roman"/>
                <w:sz w:val="24"/>
                <w:szCs w:val="24"/>
              </w:rPr>
              <w:lastRenderedPageBreak/>
              <w:t>интересов.</w:t>
            </w:r>
          </w:p>
          <w:p w:rsidR="00464DC5" w:rsidRPr="003F1103" w:rsidRDefault="00464DC5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поступившие уведомления рассматриваются на заседании комиссии по соблюдению</w:t>
            </w:r>
            <w:r w:rsidR="006305AB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служебному поведению и урегулированию конфликта интересов.</w:t>
            </w:r>
            <w:r w:rsidR="00630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4D41" w:rsidRPr="003F1103" w:rsidRDefault="00242D54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муниципальных служащих Мензелинского муниципального района своевременно доводятся способы урегулирования конфликта интересов, а также осуществляется межмуниципальный информационный обмен по недопущению подобных фактов на территории района.</w:t>
            </w:r>
          </w:p>
          <w:p w:rsidR="00687FA6" w:rsidRPr="003F1103" w:rsidRDefault="00687FA6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0A7577">
        <w:tc>
          <w:tcPr>
            <w:tcW w:w="648" w:type="dxa"/>
          </w:tcPr>
          <w:p w:rsidR="00687FA6" w:rsidRDefault="00687FA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6548" w:type="dxa"/>
            <w:shd w:val="clear" w:color="auto" w:fill="auto"/>
          </w:tcPr>
          <w:p w:rsidR="00687FA6" w:rsidRPr="00903750" w:rsidRDefault="00687FA6" w:rsidP="00CC0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2F3A">
              <w:rPr>
                <w:rFonts w:ascii="Times New Roman" w:hAnsi="Times New Roman"/>
                <w:sz w:val="24"/>
                <w:szCs w:val="24"/>
              </w:rPr>
              <w:t>9.16. Осуществление контроля за соблюдением лицами, замещающими должности государственной гражданской службы Республики Татарстан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shd w:val="clear" w:color="auto" w:fill="auto"/>
          </w:tcPr>
          <w:p w:rsidR="00687FA6" w:rsidRPr="000F2F3A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3A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87FA6" w:rsidRPr="00903750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2F3A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0F2F3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F0449E" w:rsidRPr="00564D41" w:rsidRDefault="00581C97" w:rsidP="00F04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Контроль за соблюдением лицами, замещающими должности муниципальной службы осуществляется Помощником Главы Мензелинского</w:t>
            </w:r>
            <w:r w:rsidR="009A36B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3F1103">
              <w:rPr>
                <w:rFonts w:ascii="Times New Roman" w:hAnsi="Times New Roman"/>
                <w:sz w:val="24"/>
                <w:szCs w:val="24"/>
              </w:rPr>
              <w:t xml:space="preserve"> по вопр</w:t>
            </w:r>
            <w:r w:rsidR="00F0449E" w:rsidRPr="003F1103">
              <w:rPr>
                <w:rFonts w:ascii="Times New Roman" w:hAnsi="Times New Roman"/>
                <w:sz w:val="24"/>
                <w:szCs w:val="24"/>
              </w:rPr>
              <w:t>осам противодействия кор</w:t>
            </w:r>
            <w:r w:rsidR="00564D41" w:rsidRPr="003F1103">
              <w:rPr>
                <w:rFonts w:ascii="Times New Roman" w:hAnsi="Times New Roman"/>
                <w:sz w:val="24"/>
                <w:szCs w:val="24"/>
              </w:rPr>
              <w:t>рупции.</w:t>
            </w:r>
            <w:r w:rsidR="001416D4" w:rsidRPr="003F1103">
              <w:rPr>
                <w:rFonts w:ascii="Times New Roman" w:hAnsi="Times New Roman"/>
                <w:sz w:val="24"/>
                <w:szCs w:val="24"/>
              </w:rPr>
              <w:t xml:space="preserve"> Ежеквартально анализируется табель учета рабочего времени сотрудников подведомственных учреждений, проводится мониторинг штатного расписания.</w:t>
            </w:r>
            <w:r w:rsidR="001A556E">
              <w:rPr>
                <w:rFonts w:ascii="Times New Roman" w:hAnsi="Times New Roman"/>
                <w:sz w:val="24"/>
                <w:szCs w:val="24"/>
              </w:rPr>
              <w:t xml:space="preserve"> Совместно с отделом экономики и контрольно-счетной палатой проводится анализ конкурсных процедур на предмет выявления фактов </w:t>
            </w:r>
            <w:proofErr w:type="spellStart"/>
            <w:r w:rsidR="001A556E">
              <w:rPr>
                <w:rFonts w:ascii="Times New Roman" w:hAnsi="Times New Roman"/>
                <w:sz w:val="24"/>
                <w:szCs w:val="24"/>
              </w:rPr>
              <w:t>аффилированности</w:t>
            </w:r>
            <w:proofErr w:type="spellEnd"/>
            <w:r w:rsidR="001A55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64D41" w:rsidRPr="003F1103">
              <w:rPr>
                <w:rFonts w:ascii="Times New Roman" w:hAnsi="Times New Roman"/>
                <w:sz w:val="24"/>
                <w:szCs w:val="24"/>
              </w:rPr>
              <w:t xml:space="preserve"> В отчетном периоде фактов</w:t>
            </w:r>
            <w:r w:rsidR="00F0449E" w:rsidRPr="003F1103">
              <w:rPr>
                <w:rFonts w:ascii="Times New Roman" w:hAnsi="Times New Roman"/>
                <w:sz w:val="24"/>
                <w:szCs w:val="24"/>
              </w:rPr>
              <w:t xml:space="preserve"> по несоблюдению урегулирования требований конфликта интере</w:t>
            </w:r>
            <w:r w:rsidR="00564D41" w:rsidRPr="003F1103">
              <w:rPr>
                <w:rFonts w:ascii="Times New Roman" w:hAnsi="Times New Roman"/>
                <w:sz w:val="24"/>
                <w:szCs w:val="24"/>
              </w:rPr>
              <w:t>сов не выявлено.</w:t>
            </w:r>
            <w:r w:rsidR="00F0449E" w:rsidRPr="0056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FA6" w:rsidRPr="00903750" w:rsidRDefault="00687FA6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F0449E" w:rsidRPr="00903750" w:rsidRDefault="00F0449E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:rsidR="002D40F4" w:rsidRDefault="002D40F4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24CD1" w:rsidRDefault="00324CD1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564D41" w:rsidRDefault="00564D41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78FF" w:rsidRPr="00771395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Список использованных сокращений:</w:t>
      </w:r>
    </w:p>
    <w:p w:rsidR="00A70ADA" w:rsidRPr="00C70198" w:rsidRDefault="00A70ADA" w:rsidP="004679A3">
      <w:pPr>
        <w:widowControl w:val="0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846C6C" w:rsidRPr="00771395" w:rsidRDefault="00846C6C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Военный комиссариат РТ – Военный комиссариат Республики Татарстан;</w:t>
      </w:r>
    </w:p>
    <w:p w:rsidR="009829DF" w:rsidRPr="00771395" w:rsidRDefault="009829D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Госсовет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Государственный Совет Республики Татарстан;</w:t>
      </w:r>
    </w:p>
    <w:p w:rsidR="007678FF" w:rsidRPr="00771395" w:rsidRDefault="000E6C93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 РТ</w:t>
      </w:r>
      <w:r w:rsidR="007678FF" w:rsidRPr="00771395">
        <w:rPr>
          <w:rFonts w:ascii="Times New Roman" w:hAnsi="Times New Roman"/>
          <w:sz w:val="20"/>
          <w:szCs w:val="20"/>
        </w:rPr>
        <w:t xml:space="preserve">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="007678FF" w:rsidRPr="00771395">
        <w:rPr>
          <w:rFonts w:ascii="Times New Roman" w:hAnsi="Times New Roman"/>
          <w:sz w:val="20"/>
          <w:szCs w:val="20"/>
        </w:rPr>
        <w:t xml:space="preserve"> </w:t>
      </w:r>
      <w:r w:rsidRPr="00771395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</w:t>
      </w:r>
      <w:r w:rsidR="007678FF" w:rsidRPr="00771395">
        <w:rPr>
          <w:rFonts w:ascii="Times New Roman" w:hAnsi="Times New Roman"/>
          <w:sz w:val="20"/>
          <w:szCs w:val="20"/>
        </w:rPr>
        <w:t xml:space="preserve">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71395">
        <w:rPr>
          <w:rFonts w:ascii="Times New Roman" w:hAnsi="Times New Roman"/>
          <w:sz w:val="20"/>
          <w:szCs w:val="20"/>
        </w:rPr>
        <w:t>Кабмин</w:t>
      </w:r>
      <w:proofErr w:type="spellEnd"/>
      <w:r w:rsidRPr="00771395">
        <w:rPr>
          <w:rFonts w:ascii="Times New Roman" w:hAnsi="Times New Roman"/>
          <w:sz w:val="20"/>
          <w:szCs w:val="20"/>
        </w:rPr>
        <w:t xml:space="preserve">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Кабинет Министров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lastRenderedPageBreak/>
        <w:t xml:space="preserve">Комитет РТ по социально-экономическому мониторингу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Комитет Республики Татарстан по социально-экономическому мониторингу;</w:t>
      </w:r>
    </w:p>
    <w:p w:rsidR="00033E3C" w:rsidRPr="00670378" w:rsidRDefault="00033E3C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Министерство здравоохранения РТ – Министерство здравоохранения Республики Татарстан;</w:t>
      </w:r>
    </w:p>
    <w:p w:rsidR="00201E7D" w:rsidRPr="00670378" w:rsidRDefault="00201E7D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Министерство информатизации и связи РТ – Министерство информатизации и связи Республики Татарстан;</w:t>
      </w:r>
    </w:p>
    <w:p w:rsidR="00670378" w:rsidRPr="00670378" w:rsidRDefault="00670378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Министерство по делам молодежи РТ - Министерство по делам молодежи Республики Татарстан;</w:t>
      </w:r>
    </w:p>
    <w:p w:rsidR="007678FF" w:rsidRPr="00670378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 xml:space="preserve">Минэкономики РТ </w:t>
      </w:r>
      <w:r w:rsidR="00460EBD" w:rsidRPr="00670378">
        <w:rPr>
          <w:rFonts w:ascii="Times New Roman" w:hAnsi="Times New Roman"/>
          <w:sz w:val="20"/>
          <w:szCs w:val="20"/>
        </w:rPr>
        <w:t>–</w:t>
      </w:r>
      <w:r w:rsidRPr="00670378">
        <w:rPr>
          <w:rFonts w:ascii="Times New Roman" w:hAnsi="Times New Roman"/>
          <w:sz w:val="20"/>
          <w:szCs w:val="20"/>
        </w:rPr>
        <w:t xml:space="preserve"> Министерство экономики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Минюст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Министерство юстиции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МОиН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Министерство образования и науки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И</w:t>
      </w:r>
      <w:r w:rsidR="00886273" w:rsidRPr="00771395">
        <w:rPr>
          <w:rFonts w:ascii="Times New Roman" w:hAnsi="Times New Roman"/>
          <w:sz w:val="20"/>
          <w:szCs w:val="20"/>
        </w:rPr>
        <w:t>О</w:t>
      </w:r>
      <w:r w:rsidRPr="00771395">
        <w:rPr>
          <w:rFonts w:ascii="Times New Roman" w:hAnsi="Times New Roman"/>
          <w:sz w:val="20"/>
          <w:szCs w:val="20"/>
        </w:rPr>
        <w:t>ГВ РТ – исполнительные органы государственной власти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ОМС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органы местного самоуправления;</w:t>
      </w:r>
    </w:p>
    <w:p w:rsidR="0049332A" w:rsidRPr="00771395" w:rsidRDefault="0049332A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Прокуратура РТ – Прокуратура Республики Татарстан;</w:t>
      </w:r>
    </w:p>
    <w:p w:rsidR="009829DF" w:rsidRPr="00771395" w:rsidRDefault="009829D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СМИ – средства массовой информации;</w:t>
      </w:r>
    </w:p>
    <w:p w:rsidR="00846C6C" w:rsidRPr="00771395" w:rsidRDefault="00846C6C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Совет ректоров вузов РТ – Совет ректоров вузов Республики Татарстан;</w:t>
      </w:r>
    </w:p>
    <w:p w:rsidR="008F2501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Управление Президента РТ по вопросам антикоррупционной политики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Управление Президента Республики Татарстан по вопросам антикоррупционной политики;</w:t>
      </w:r>
    </w:p>
    <w:p w:rsidR="00A10C5A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ЦЭСИ </w:t>
      </w:r>
      <w:r w:rsidR="001965E6" w:rsidRPr="00771395">
        <w:rPr>
          <w:rFonts w:ascii="Times New Roman" w:hAnsi="Times New Roman"/>
          <w:sz w:val="20"/>
          <w:szCs w:val="20"/>
        </w:rPr>
        <w:t xml:space="preserve"> </w:t>
      </w:r>
      <w:r w:rsidRPr="00771395">
        <w:rPr>
          <w:rFonts w:ascii="Times New Roman" w:hAnsi="Times New Roman"/>
          <w:sz w:val="20"/>
          <w:szCs w:val="20"/>
        </w:rPr>
        <w:t xml:space="preserve">РТ при КМ </w:t>
      </w:r>
      <w:r w:rsidR="001965E6" w:rsidRPr="00771395">
        <w:rPr>
          <w:rFonts w:ascii="Times New Roman" w:hAnsi="Times New Roman"/>
          <w:sz w:val="20"/>
          <w:szCs w:val="20"/>
        </w:rPr>
        <w:t xml:space="preserve"> </w:t>
      </w:r>
      <w:r w:rsidRPr="00771395">
        <w:rPr>
          <w:rFonts w:ascii="Times New Roman" w:hAnsi="Times New Roman"/>
          <w:sz w:val="20"/>
          <w:szCs w:val="20"/>
        </w:rPr>
        <w:t xml:space="preserve">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Центр экономических и социальных исследований Республики Татарстан при Кабинете</w:t>
      </w:r>
      <w:r w:rsidR="00E45689" w:rsidRPr="00771395">
        <w:rPr>
          <w:rFonts w:ascii="Times New Roman" w:hAnsi="Times New Roman"/>
          <w:sz w:val="20"/>
          <w:szCs w:val="20"/>
        </w:rPr>
        <w:t xml:space="preserve"> Министров Республики Татарстан.</w:t>
      </w:r>
    </w:p>
    <w:sectPr w:rsidR="00A10C5A" w:rsidRPr="00771395" w:rsidSect="003D0E57">
      <w:headerReference w:type="even" r:id="rId17"/>
      <w:headerReference w:type="default" r:id="rId18"/>
      <w:footerReference w:type="even" r:id="rId19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603" w:rsidRDefault="00087603" w:rsidP="00B503EF">
      <w:pPr>
        <w:spacing w:after="0" w:line="240" w:lineRule="auto"/>
      </w:pPr>
      <w:r>
        <w:separator/>
      </w:r>
    </w:p>
  </w:endnote>
  <w:endnote w:type="continuationSeparator" w:id="0">
    <w:p w:rsidR="00087603" w:rsidRDefault="00087603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7CA" w:rsidRDefault="00DC67CA" w:rsidP="00E869A5">
    <w:pPr>
      <w:pStyle w:val="ab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DC67CA" w:rsidRDefault="00DC67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603" w:rsidRDefault="00087603" w:rsidP="00B503EF">
      <w:pPr>
        <w:spacing w:after="0" w:line="240" w:lineRule="auto"/>
      </w:pPr>
      <w:r>
        <w:separator/>
      </w:r>
    </w:p>
  </w:footnote>
  <w:footnote w:type="continuationSeparator" w:id="0">
    <w:p w:rsidR="00087603" w:rsidRDefault="00087603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7CA" w:rsidRDefault="00DC67CA" w:rsidP="00990A5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DC67CA" w:rsidRDefault="00DC67C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7CA" w:rsidRPr="00990A5D" w:rsidRDefault="00DC67CA" w:rsidP="00E869A5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990A5D">
      <w:rPr>
        <w:rStyle w:val="afe"/>
        <w:rFonts w:ascii="Times New Roman" w:hAnsi="Times New Roman"/>
        <w:sz w:val="24"/>
        <w:szCs w:val="24"/>
      </w:rPr>
      <w:fldChar w:fldCharType="begin"/>
    </w:r>
    <w:r w:rsidRPr="00990A5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fe"/>
        <w:rFonts w:ascii="Times New Roman" w:hAnsi="Times New Roman"/>
        <w:sz w:val="24"/>
        <w:szCs w:val="24"/>
      </w:rPr>
      <w:fldChar w:fldCharType="separate"/>
    </w:r>
    <w:r w:rsidR="000B10CB">
      <w:rPr>
        <w:rStyle w:val="afe"/>
        <w:rFonts w:ascii="Times New Roman" w:hAnsi="Times New Roman"/>
        <w:noProof/>
        <w:sz w:val="24"/>
        <w:szCs w:val="24"/>
      </w:rPr>
      <w:t>22</w:t>
    </w:r>
    <w:r w:rsidRPr="00990A5D">
      <w:rPr>
        <w:rStyle w:val="afe"/>
        <w:rFonts w:ascii="Times New Roman" w:hAnsi="Times New Roman"/>
        <w:sz w:val="24"/>
        <w:szCs w:val="24"/>
      </w:rPr>
      <w:fldChar w:fldCharType="end"/>
    </w:r>
  </w:p>
  <w:p w:rsidR="00DC67CA" w:rsidRDefault="00DC67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 w15:restartNumberingAfterBreak="0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 w15:restartNumberingAfterBreak="0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5" w15:restartNumberingAfterBreak="0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7" w15:restartNumberingAfterBreak="0">
    <w:nsid w:val="4C5527BA"/>
    <w:multiLevelType w:val="hybridMultilevel"/>
    <w:tmpl w:val="2656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7"/>
  </w:num>
  <w:num w:numId="4">
    <w:abstractNumId w:val="15"/>
  </w:num>
  <w:num w:numId="5">
    <w:abstractNumId w:val="21"/>
  </w:num>
  <w:num w:numId="6">
    <w:abstractNumId w:val="19"/>
  </w:num>
  <w:num w:numId="7">
    <w:abstractNumId w:val="2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3"/>
  </w:num>
  <w:num w:numId="13">
    <w:abstractNumId w:val="16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4"/>
  </w:num>
  <w:num w:numId="16">
    <w:abstractNumId w:val="28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C3"/>
    <w:rsid w:val="000006B5"/>
    <w:rsid w:val="00000F3A"/>
    <w:rsid w:val="00001F9E"/>
    <w:rsid w:val="00003043"/>
    <w:rsid w:val="00003BF8"/>
    <w:rsid w:val="000060F7"/>
    <w:rsid w:val="000069CA"/>
    <w:rsid w:val="000101F4"/>
    <w:rsid w:val="000112C1"/>
    <w:rsid w:val="0001243B"/>
    <w:rsid w:val="000124D7"/>
    <w:rsid w:val="00012F1F"/>
    <w:rsid w:val="000131DE"/>
    <w:rsid w:val="000148AC"/>
    <w:rsid w:val="00015013"/>
    <w:rsid w:val="0001508A"/>
    <w:rsid w:val="000150B1"/>
    <w:rsid w:val="000151D3"/>
    <w:rsid w:val="00015942"/>
    <w:rsid w:val="000162D1"/>
    <w:rsid w:val="00016BD5"/>
    <w:rsid w:val="00017645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44B8"/>
    <w:rsid w:val="0002482A"/>
    <w:rsid w:val="00024A86"/>
    <w:rsid w:val="000260B0"/>
    <w:rsid w:val="0002717D"/>
    <w:rsid w:val="000274B1"/>
    <w:rsid w:val="0002781C"/>
    <w:rsid w:val="0003062F"/>
    <w:rsid w:val="00030652"/>
    <w:rsid w:val="00030CF6"/>
    <w:rsid w:val="000310C8"/>
    <w:rsid w:val="00031105"/>
    <w:rsid w:val="000312C9"/>
    <w:rsid w:val="00031467"/>
    <w:rsid w:val="00032693"/>
    <w:rsid w:val="00032A62"/>
    <w:rsid w:val="00033E3C"/>
    <w:rsid w:val="000347B2"/>
    <w:rsid w:val="00034B86"/>
    <w:rsid w:val="000364BC"/>
    <w:rsid w:val="000367F7"/>
    <w:rsid w:val="00036C0B"/>
    <w:rsid w:val="00036D42"/>
    <w:rsid w:val="000375D5"/>
    <w:rsid w:val="0004043C"/>
    <w:rsid w:val="00041192"/>
    <w:rsid w:val="00041617"/>
    <w:rsid w:val="000420EC"/>
    <w:rsid w:val="000423DF"/>
    <w:rsid w:val="00042BE5"/>
    <w:rsid w:val="000455B7"/>
    <w:rsid w:val="00045ECA"/>
    <w:rsid w:val="00046F7D"/>
    <w:rsid w:val="00047279"/>
    <w:rsid w:val="00047C13"/>
    <w:rsid w:val="00050382"/>
    <w:rsid w:val="00050CD5"/>
    <w:rsid w:val="00051A9B"/>
    <w:rsid w:val="000522D7"/>
    <w:rsid w:val="00053220"/>
    <w:rsid w:val="000544FB"/>
    <w:rsid w:val="00055C2E"/>
    <w:rsid w:val="000561B7"/>
    <w:rsid w:val="000564BE"/>
    <w:rsid w:val="00056EA7"/>
    <w:rsid w:val="00056FE6"/>
    <w:rsid w:val="000574B5"/>
    <w:rsid w:val="0006088E"/>
    <w:rsid w:val="000613E4"/>
    <w:rsid w:val="0006229F"/>
    <w:rsid w:val="0006316A"/>
    <w:rsid w:val="00063A01"/>
    <w:rsid w:val="00065C2E"/>
    <w:rsid w:val="00066915"/>
    <w:rsid w:val="00066DA0"/>
    <w:rsid w:val="00067482"/>
    <w:rsid w:val="00071BED"/>
    <w:rsid w:val="00071F2E"/>
    <w:rsid w:val="00072770"/>
    <w:rsid w:val="00072AB1"/>
    <w:rsid w:val="00072D87"/>
    <w:rsid w:val="00075109"/>
    <w:rsid w:val="00075F16"/>
    <w:rsid w:val="00076061"/>
    <w:rsid w:val="000802BA"/>
    <w:rsid w:val="000818E6"/>
    <w:rsid w:val="000819E1"/>
    <w:rsid w:val="00082D02"/>
    <w:rsid w:val="0008316E"/>
    <w:rsid w:val="0008367D"/>
    <w:rsid w:val="000838F2"/>
    <w:rsid w:val="000853A1"/>
    <w:rsid w:val="00085404"/>
    <w:rsid w:val="0008572D"/>
    <w:rsid w:val="00085DB3"/>
    <w:rsid w:val="0008675F"/>
    <w:rsid w:val="00087603"/>
    <w:rsid w:val="00087E65"/>
    <w:rsid w:val="00090DAD"/>
    <w:rsid w:val="00091C91"/>
    <w:rsid w:val="00092513"/>
    <w:rsid w:val="000934DF"/>
    <w:rsid w:val="0009464A"/>
    <w:rsid w:val="0009468E"/>
    <w:rsid w:val="00095658"/>
    <w:rsid w:val="00095C02"/>
    <w:rsid w:val="00096754"/>
    <w:rsid w:val="00096F2F"/>
    <w:rsid w:val="000972F1"/>
    <w:rsid w:val="000A0B68"/>
    <w:rsid w:val="000A1022"/>
    <w:rsid w:val="000A1CB8"/>
    <w:rsid w:val="000A27FE"/>
    <w:rsid w:val="000A3D65"/>
    <w:rsid w:val="000A518E"/>
    <w:rsid w:val="000A7577"/>
    <w:rsid w:val="000B05A0"/>
    <w:rsid w:val="000B0EC4"/>
    <w:rsid w:val="000B10CB"/>
    <w:rsid w:val="000B1785"/>
    <w:rsid w:val="000B25ED"/>
    <w:rsid w:val="000B2D7B"/>
    <w:rsid w:val="000B3E2F"/>
    <w:rsid w:val="000B4195"/>
    <w:rsid w:val="000B54ED"/>
    <w:rsid w:val="000B5EF5"/>
    <w:rsid w:val="000B6605"/>
    <w:rsid w:val="000B7415"/>
    <w:rsid w:val="000C149D"/>
    <w:rsid w:val="000C14D4"/>
    <w:rsid w:val="000C19C8"/>
    <w:rsid w:val="000C21CC"/>
    <w:rsid w:val="000C2641"/>
    <w:rsid w:val="000C29BA"/>
    <w:rsid w:val="000C335D"/>
    <w:rsid w:val="000C380F"/>
    <w:rsid w:val="000C3875"/>
    <w:rsid w:val="000C4231"/>
    <w:rsid w:val="000C46EE"/>
    <w:rsid w:val="000C6AA9"/>
    <w:rsid w:val="000C6E6A"/>
    <w:rsid w:val="000C7365"/>
    <w:rsid w:val="000C7435"/>
    <w:rsid w:val="000D0799"/>
    <w:rsid w:val="000D1C04"/>
    <w:rsid w:val="000D550D"/>
    <w:rsid w:val="000D6621"/>
    <w:rsid w:val="000D6867"/>
    <w:rsid w:val="000D7F41"/>
    <w:rsid w:val="000E0530"/>
    <w:rsid w:val="000E1535"/>
    <w:rsid w:val="000E2678"/>
    <w:rsid w:val="000E2C61"/>
    <w:rsid w:val="000E4498"/>
    <w:rsid w:val="000E47C9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2F3A"/>
    <w:rsid w:val="000F3818"/>
    <w:rsid w:val="000F4026"/>
    <w:rsid w:val="000F409E"/>
    <w:rsid w:val="000F5551"/>
    <w:rsid w:val="000F5B1D"/>
    <w:rsid w:val="000F6187"/>
    <w:rsid w:val="000F7322"/>
    <w:rsid w:val="000F77CD"/>
    <w:rsid w:val="000F790A"/>
    <w:rsid w:val="00100ED2"/>
    <w:rsid w:val="00100F6F"/>
    <w:rsid w:val="00101042"/>
    <w:rsid w:val="00102067"/>
    <w:rsid w:val="00103655"/>
    <w:rsid w:val="00103801"/>
    <w:rsid w:val="001038DB"/>
    <w:rsid w:val="001041BA"/>
    <w:rsid w:val="00105001"/>
    <w:rsid w:val="00105415"/>
    <w:rsid w:val="0010558B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7B0"/>
    <w:rsid w:val="0011337A"/>
    <w:rsid w:val="00113FD1"/>
    <w:rsid w:val="00114BC3"/>
    <w:rsid w:val="00114DB5"/>
    <w:rsid w:val="00116869"/>
    <w:rsid w:val="00116E11"/>
    <w:rsid w:val="00117798"/>
    <w:rsid w:val="001204D0"/>
    <w:rsid w:val="00120AC4"/>
    <w:rsid w:val="00121374"/>
    <w:rsid w:val="00121A93"/>
    <w:rsid w:val="0012293E"/>
    <w:rsid w:val="001233DB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30D1A"/>
    <w:rsid w:val="00131198"/>
    <w:rsid w:val="00131AC0"/>
    <w:rsid w:val="00132388"/>
    <w:rsid w:val="001347C8"/>
    <w:rsid w:val="00135236"/>
    <w:rsid w:val="00136756"/>
    <w:rsid w:val="00136D39"/>
    <w:rsid w:val="00137160"/>
    <w:rsid w:val="001376E8"/>
    <w:rsid w:val="0013772E"/>
    <w:rsid w:val="00137731"/>
    <w:rsid w:val="00137B77"/>
    <w:rsid w:val="00137F8E"/>
    <w:rsid w:val="00140BFB"/>
    <w:rsid w:val="0014107B"/>
    <w:rsid w:val="001416D4"/>
    <w:rsid w:val="00144683"/>
    <w:rsid w:val="00144739"/>
    <w:rsid w:val="001459D2"/>
    <w:rsid w:val="00146240"/>
    <w:rsid w:val="00146922"/>
    <w:rsid w:val="001504FA"/>
    <w:rsid w:val="0015211C"/>
    <w:rsid w:val="00152FC4"/>
    <w:rsid w:val="00153B06"/>
    <w:rsid w:val="0015448B"/>
    <w:rsid w:val="00154588"/>
    <w:rsid w:val="00154966"/>
    <w:rsid w:val="00154ACC"/>
    <w:rsid w:val="00155C88"/>
    <w:rsid w:val="00155D79"/>
    <w:rsid w:val="00155FDB"/>
    <w:rsid w:val="00157108"/>
    <w:rsid w:val="001572C6"/>
    <w:rsid w:val="00160737"/>
    <w:rsid w:val="00160856"/>
    <w:rsid w:val="001610C8"/>
    <w:rsid w:val="00161B9D"/>
    <w:rsid w:val="001622C9"/>
    <w:rsid w:val="00162B91"/>
    <w:rsid w:val="00163F66"/>
    <w:rsid w:val="00164354"/>
    <w:rsid w:val="00165DEB"/>
    <w:rsid w:val="00167870"/>
    <w:rsid w:val="00167B00"/>
    <w:rsid w:val="00167B65"/>
    <w:rsid w:val="00171501"/>
    <w:rsid w:val="001717D6"/>
    <w:rsid w:val="00171F39"/>
    <w:rsid w:val="0017294C"/>
    <w:rsid w:val="00173DDB"/>
    <w:rsid w:val="00174410"/>
    <w:rsid w:val="00174995"/>
    <w:rsid w:val="0017521D"/>
    <w:rsid w:val="0017629C"/>
    <w:rsid w:val="001769FC"/>
    <w:rsid w:val="001775C6"/>
    <w:rsid w:val="00180053"/>
    <w:rsid w:val="00180B30"/>
    <w:rsid w:val="00180E86"/>
    <w:rsid w:val="001829B5"/>
    <w:rsid w:val="00182DAD"/>
    <w:rsid w:val="001832DB"/>
    <w:rsid w:val="001833C3"/>
    <w:rsid w:val="00183567"/>
    <w:rsid w:val="001836C2"/>
    <w:rsid w:val="00183EEB"/>
    <w:rsid w:val="00184354"/>
    <w:rsid w:val="00184BBD"/>
    <w:rsid w:val="00185498"/>
    <w:rsid w:val="00185719"/>
    <w:rsid w:val="00186BED"/>
    <w:rsid w:val="0018746D"/>
    <w:rsid w:val="00190BCC"/>
    <w:rsid w:val="0019129A"/>
    <w:rsid w:val="001927D0"/>
    <w:rsid w:val="0019340C"/>
    <w:rsid w:val="00194536"/>
    <w:rsid w:val="00194D60"/>
    <w:rsid w:val="001965E6"/>
    <w:rsid w:val="001A234A"/>
    <w:rsid w:val="001A29E9"/>
    <w:rsid w:val="001A2D67"/>
    <w:rsid w:val="001A4879"/>
    <w:rsid w:val="001A515D"/>
    <w:rsid w:val="001A556E"/>
    <w:rsid w:val="001A594A"/>
    <w:rsid w:val="001A6A58"/>
    <w:rsid w:val="001A7746"/>
    <w:rsid w:val="001A7806"/>
    <w:rsid w:val="001B0AB2"/>
    <w:rsid w:val="001B0BD4"/>
    <w:rsid w:val="001B2645"/>
    <w:rsid w:val="001B41B5"/>
    <w:rsid w:val="001B45A1"/>
    <w:rsid w:val="001B4612"/>
    <w:rsid w:val="001B5195"/>
    <w:rsid w:val="001B5BFE"/>
    <w:rsid w:val="001B7101"/>
    <w:rsid w:val="001C0156"/>
    <w:rsid w:val="001C2581"/>
    <w:rsid w:val="001C31CB"/>
    <w:rsid w:val="001C4136"/>
    <w:rsid w:val="001C45E7"/>
    <w:rsid w:val="001C4A0D"/>
    <w:rsid w:val="001C51F3"/>
    <w:rsid w:val="001C58CA"/>
    <w:rsid w:val="001C5EBB"/>
    <w:rsid w:val="001C5F64"/>
    <w:rsid w:val="001C61BE"/>
    <w:rsid w:val="001C73B0"/>
    <w:rsid w:val="001C7ADC"/>
    <w:rsid w:val="001C7DAD"/>
    <w:rsid w:val="001D0078"/>
    <w:rsid w:val="001D02B0"/>
    <w:rsid w:val="001D1235"/>
    <w:rsid w:val="001D28DB"/>
    <w:rsid w:val="001D33EA"/>
    <w:rsid w:val="001D4086"/>
    <w:rsid w:val="001D4676"/>
    <w:rsid w:val="001D4BA6"/>
    <w:rsid w:val="001D56A9"/>
    <w:rsid w:val="001D744E"/>
    <w:rsid w:val="001D7580"/>
    <w:rsid w:val="001E2084"/>
    <w:rsid w:val="001E227D"/>
    <w:rsid w:val="001E3731"/>
    <w:rsid w:val="001E4499"/>
    <w:rsid w:val="001E4EC4"/>
    <w:rsid w:val="001E592A"/>
    <w:rsid w:val="001E6BF2"/>
    <w:rsid w:val="001E6FB0"/>
    <w:rsid w:val="001E7AF8"/>
    <w:rsid w:val="001F00D1"/>
    <w:rsid w:val="001F083D"/>
    <w:rsid w:val="001F19AB"/>
    <w:rsid w:val="001F1C5D"/>
    <w:rsid w:val="001F2BA0"/>
    <w:rsid w:val="001F322E"/>
    <w:rsid w:val="001F44B0"/>
    <w:rsid w:val="001F468B"/>
    <w:rsid w:val="001F4FFD"/>
    <w:rsid w:val="001F533E"/>
    <w:rsid w:val="001F650E"/>
    <w:rsid w:val="001F7BA8"/>
    <w:rsid w:val="00201C95"/>
    <w:rsid w:val="00201E7D"/>
    <w:rsid w:val="0020318B"/>
    <w:rsid w:val="0020320D"/>
    <w:rsid w:val="00203B77"/>
    <w:rsid w:val="002043ED"/>
    <w:rsid w:val="00204DE1"/>
    <w:rsid w:val="0020653A"/>
    <w:rsid w:val="002069A7"/>
    <w:rsid w:val="00207B0D"/>
    <w:rsid w:val="00207DC6"/>
    <w:rsid w:val="002103F4"/>
    <w:rsid w:val="00211D26"/>
    <w:rsid w:val="00212642"/>
    <w:rsid w:val="00212C41"/>
    <w:rsid w:val="00212FEC"/>
    <w:rsid w:val="00213258"/>
    <w:rsid w:val="0021329D"/>
    <w:rsid w:val="002139C4"/>
    <w:rsid w:val="00213F26"/>
    <w:rsid w:val="00214091"/>
    <w:rsid w:val="002157D7"/>
    <w:rsid w:val="00215F74"/>
    <w:rsid w:val="00216E78"/>
    <w:rsid w:val="00217483"/>
    <w:rsid w:val="002178B8"/>
    <w:rsid w:val="00217ED2"/>
    <w:rsid w:val="002213F1"/>
    <w:rsid w:val="00221869"/>
    <w:rsid w:val="002224E5"/>
    <w:rsid w:val="00224DCC"/>
    <w:rsid w:val="002262C7"/>
    <w:rsid w:val="002263BE"/>
    <w:rsid w:val="002309AD"/>
    <w:rsid w:val="00230C83"/>
    <w:rsid w:val="00232BC3"/>
    <w:rsid w:val="00233369"/>
    <w:rsid w:val="00234795"/>
    <w:rsid w:val="0023689D"/>
    <w:rsid w:val="002375C1"/>
    <w:rsid w:val="0023780C"/>
    <w:rsid w:val="002379A1"/>
    <w:rsid w:val="00237FBF"/>
    <w:rsid w:val="00240E81"/>
    <w:rsid w:val="00241B7A"/>
    <w:rsid w:val="00242A3C"/>
    <w:rsid w:val="00242D54"/>
    <w:rsid w:val="002448E1"/>
    <w:rsid w:val="00244BE9"/>
    <w:rsid w:val="002460F0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4010"/>
    <w:rsid w:val="0025427D"/>
    <w:rsid w:val="0025504D"/>
    <w:rsid w:val="0025526A"/>
    <w:rsid w:val="0025556B"/>
    <w:rsid w:val="002572B9"/>
    <w:rsid w:val="002601E5"/>
    <w:rsid w:val="00260217"/>
    <w:rsid w:val="0026062E"/>
    <w:rsid w:val="00260BF3"/>
    <w:rsid w:val="002611B6"/>
    <w:rsid w:val="00261963"/>
    <w:rsid w:val="00261A17"/>
    <w:rsid w:val="00261B9E"/>
    <w:rsid w:val="00261CFA"/>
    <w:rsid w:val="00261DC0"/>
    <w:rsid w:val="00265234"/>
    <w:rsid w:val="002657F9"/>
    <w:rsid w:val="00266667"/>
    <w:rsid w:val="00266E36"/>
    <w:rsid w:val="00266EEC"/>
    <w:rsid w:val="00270866"/>
    <w:rsid w:val="002708F2"/>
    <w:rsid w:val="002725B0"/>
    <w:rsid w:val="00272EE4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1A34"/>
    <w:rsid w:val="00282147"/>
    <w:rsid w:val="002823D3"/>
    <w:rsid w:val="00283CCE"/>
    <w:rsid w:val="00284673"/>
    <w:rsid w:val="00285274"/>
    <w:rsid w:val="00285356"/>
    <w:rsid w:val="002856ED"/>
    <w:rsid w:val="00285855"/>
    <w:rsid w:val="002868E6"/>
    <w:rsid w:val="00287306"/>
    <w:rsid w:val="00287623"/>
    <w:rsid w:val="0028799A"/>
    <w:rsid w:val="002903F8"/>
    <w:rsid w:val="00291395"/>
    <w:rsid w:val="00291B38"/>
    <w:rsid w:val="002924BF"/>
    <w:rsid w:val="00292787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6A69"/>
    <w:rsid w:val="002A6CE6"/>
    <w:rsid w:val="002A7D15"/>
    <w:rsid w:val="002A7E40"/>
    <w:rsid w:val="002B0AB3"/>
    <w:rsid w:val="002B0D7E"/>
    <w:rsid w:val="002B1C0C"/>
    <w:rsid w:val="002B1D95"/>
    <w:rsid w:val="002B1F6E"/>
    <w:rsid w:val="002B2765"/>
    <w:rsid w:val="002B50EC"/>
    <w:rsid w:val="002B5C9C"/>
    <w:rsid w:val="002B5FC2"/>
    <w:rsid w:val="002B60AD"/>
    <w:rsid w:val="002B62F1"/>
    <w:rsid w:val="002B639D"/>
    <w:rsid w:val="002B6CD7"/>
    <w:rsid w:val="002B6F77"/>
    <w:rsid w:val="002C02EE"/>
    <w:rsid w:val="002C340A"/>
    <w:rsid w:val="002C34FD"/>
    <w:rsid w:val="002C384D"/>
    <w:rsid w:val="002C3B96"/>
    <w:rsid w:val="002C3CCA"/>
    <w:rsid w:val="002C4F8B"/>
    <w:rsid w:val="002C5FBD"/>
    <w:rsid w:val="002C6A89"/>
    <w:rsid w:val="002C712D"/>
    <w:rsid w:val="002C72E3"/>
    <w:rsid w:val="002C7304"/>
    <w:rsid w:val="002D0423"/>
    <w:rsid w:val="002D06FD"/>
    <w:rsid w:val="002D0C6D"/>
    <w:rsid w:val="002D24EF"/>
    <w:rsid w:val="002D40F4"/>
    <w:rsid w:val="002D48BF"/>
    <w:rsid w:val="002D4BCE"/>
    <w:rsid w:val="002D5582"/>
    <w:rsid w:val="002D73DA"/>
    <w:rsid w:val="002E0213"/>
    <w:rsid w:val="002E07DD"/>
    <w:rsid w:val="002E0E24"/>
    <w:rsid w:val="002E37B7"/>
    <w:rsid w:val="002E3914"/>
    <w:rsid w:val="002E3F04"/>
    <w:rsid w:val="002E439B"/>
    <w:rsid w:val="002E542A"/>
    <w:rsid w:val="002F19A3"/>
    <w:rsid w:val="002F1D38"/>
    <w:rsid w:val="002F235E"/>
    <w:rsid w:val="002F4C8B"/>
    <w:rsid w:val="002F58F1"/>
    <w:rsid w:val="002F6E92"/>
    <w:rsid w:val="002F7D15"/>
    <w:rsid w:val="003010C0"/>
    <w:rsid w:val="0030147A"/>
    <w:rsid w:val="00302EFD"/>
    <w:rsid w:val="00303559"/>
    <w:rsid w:val="00304994"/>
    <w:rsid w:val="00304C8B"/>
    <w:rsid w:val="0030504F"/>
    <w:rsid w:val="003052C2"/>
    <w:rsid w:val="003054C7"/>
    <w:rsid w:val="003058FC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5317"/>
    <w:rsid w:val="0031567F"/>
    <w:rsid w:val="003168D7"/>
    <w:rsid w:val="00316A58"/>
    <w:rsid w:val="003170CB"/>
    <w:rsid w:val="00317506"/>
    <w:rsid w:val="00317D65"/>
    <w:rsid w:val="00317E58"/>
    <w:rsid w:val="003208BC"/>
    <w:rsid w:val="003217B5"/>
    <w:rsid w:val="0032235A"/>
    <w:rsid w:val="0032281B"/>
    <w:rsid w:val="00322C5B"/>
    <w:rsid w:val="00323EA4"/>
    <w:rsid w:val="00324665"/>
    <w:rsid w:val="00324CD1"/>
    <w:rsid w:val="00325CD2"/>
    <w:rsid w:val="00325D79"/>
    <w:rsid w:val="00327C1E"/>
    <w:rsid w:val="00330236"/>
    <w:rsid w:val="00330392"/>
    <w:rsid w:val="00330DC0"/>
    <w:rsid w:val="0033176C"/>
    <w:rsid w:val="00331A48"/>
    <w:rsid w:val="00331FCD"/>
    <w:rsid w:val="00331FF9"/>
    <w:rsid w:val="00332063"/>
    <w:rsid w:val="003330C0"/>
    <w:rsid w:val="0033343D"/>
    <w:rsid w:val="00333554"/>
    <w:rsid w:val="003337F3"/>
    <w:rsid w:val="003353FA"/>
    <w:rsid w:val="003364C6"/>
    <w:rsid w:val="00340356"/>
    <w:rsid w:val="00340955"/>
    <w:rsid w:val="0034128B"/>
    <w:rsid w:val="0034233F"/>
    <w:rsid w:val="00342F44"/>
    <w:rsid w:val="003430CD"/>
    <w:rsid w:val="0034315D"/>
    <w:rsid w:val="003441BC"/>
    <w:rsid w:val="00344E3C"/>
    <w:rsid w:val="0034532D"/>
    <w:rsid w:val="00346B8A"/>
    <w:rsid w:val="00346D19"/>
    <w:rsid w:val="00350586"/>
    <w:rsid w:val="00350B0C"/>
    <w:rsid w:val="00351254"/>
    <w:rsid w:val="003516D3"/>
    <w:rsid w:val="00351B58"/>
    <w:rsid w:val="00351F1A"/>
    <w:rsid w:val="003539A8"/>
    <w:rsid w:val="003548B6"/>
    <w:rsid w:val="0035505E"/>
    <w:rsid w:val="00355D9C"/>
    <w:rsid w:val="00355DC5"/>
    <w:rsid w:val="00356211"/>
    <w:rsid w:val="00356CC7"/>
    <w:rsid w:val="00357E87"/>
    <w:rsid w:val="00360196"/>
    <w:rsid w:val="003604BA"/>
    <w:rsid w:val="00360E4E"/>
    <w:rsid w:val="00361407"/>
    <w:rsid w:val="00361B43"/>
    <w:rsid w:val="00362563"/>
    <w:rsid w:val="00363153"/>
    <w:rsid w:val="003633D5"/>
    <w:rsid w:val="00363AEA"/>
    <w:rsid w:val="003643F4"/>
    <w:rsid w:val="00364947"/>
    <w:rsid w:val="00364A04"/>
    <w:rsid w:val="00364F36"/>
    <w:rsid w:val="00365143"/>
    <w:rsid w:val="00365447"/>
    <w:rsid w:val="0036727E"/>
    <w:rsid w:val="00367DAE"/>
    <w:rsid w:val="00370285"/>
    <w:rsid w:val="00372078"/>
    <w:rsid w:val="003720F6"/>
    <w:rsid w:val="00373D2F"/>
    <w:rsid w:val="00374328"/>
    <w:rsid w:val="003746F2"/>
    <w:rsid w:val="00374B1C"/>
    <w:rsid w:val="00375ADC"/>
    <w:rsid w:val="003767BE"/>
    <w:rsid w:val="00377037"/>
    <w:rsid w:val="0037777B"/>
    <w:rsid w:val="003809AD"/>
    <w:rsid w:val="003819DD"/>
    <w:rsid w:val="00381CD1"/>
    <w:rsid w:val="003828CC"/>
    <w:rsid w:val="00384B26"/>
    <w:rsid w:val="00384C43"/>
    <w:rsid w:val="00385AB7"/>
    <w:rsid w:val="00385DAC"/>
    <w:rsid w:val="00385F51"/>
    <w:rsid w:val="00385F9D"/>
    <w:rsid w:val="00385FD4"/>
    <w:rsid w:val="0038708A"/>
    <w:rsid w:val="00387202"/>
    <w:rsid w:val="003874CE"/>
    <w:rsid w:val="00390996"/>
    <w:rsid w:val="00392323"/>
    <w:rsid w:val="003927B4"/>
    <w:rsid w:val="00392AED"/>
    <w:rsid w:val="0039344A"/>
    <w:rsid w:val="0039378D"/>
    <w:rsid w:val="00394B1D"/>
    <w:rsid w:val="00395C81"/>
    <w:rsid w:val="00396CBD"/>
    <w:rsid w:val="00397072"/>
    <w:rsid w:val="00397A14"/>
    <w:rsid w:val="003A0177"/>
    <w:rsid w:val="003A1216"/>
    <w:rsid w:val="003A1959"/>
    <w:rsid w:val="003A1BE2"/>
    <w:rsid w:val="003A27C2"/>
    <w:rsid w:val="003A2D5D"/>
    <w:rsid w:val="003A4246"/>
    <w:rsid w:val="003A4669"/>
    <w:rsid w:val="003A51BF"/>
    <w:rsid w:val="003A6E71"/>
    <w:rsid w:val="003A760F"/>
    <w:rsid w:val="003A798E"/>
    <w:rsid w:val="003A7B89"/>
    <w:rsid w:val="003A7C32"/>
    <w:rsid w:val="003A7C55"/>
    <w:rsid w:val="003B0165"/>
    <w:rsid w:val="003B14D9"/>
    <w:rsid w:val="003B1BAB"/>
    <w:rsid w:val="003B1CAA"/>
    <w:rsid w:val="003B2316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1E5E"/>
    <w:rsid w:val="003C26BF"/>
    <w:rsid w:val="003C2C77"/>
    <w:rsid w:val="003C3938"/>
    <w:rsid w:val="003C3DEB"/>
    <w:rsid w:val="003C40D8"/>
    <w:rsid w:val="003C4494"/>
    <w:rsid w:val="003C50BA"/>
    <w:rsid w:val="003C6002"/>
    <w:rsid w:val="003C727B"/>
    <w:rsid w:val="003C732D"/>
    <w:rsid w:val="003C7CCA"/>
    <w:rsid w:val="003D0816"/>
    <w:rsid w:val="003D0ABA"/>
    <w:rsid w:val="003D0E57"/>
    <w:rsid w:val="003D140F"/>
    <w:rsid w:val="003D1775"/>
    <w:rsid w:val="003D1998"/>
    <w:rsid w:val="003D1A57"/>
    <w:rsid w:val="003D2254"/>
    <w:rsid w:val="003D22C1"/>
    <w:rsid w:val="003D4977"/>
    <w:rsid w:val="003D4C3F"/>
    <w:rsid w:val="003D4DCA"/>
    <w:rsid w:val="003D62E8"/>
    <w:rsid w:val="003D71E9"/>
    <w:rsid w:val="003D7427"/>
    <w:rsid w:val="003D7A98"/>
    <w:rsid w:val="003E1098"/>
    <w:rsid w:val="003E2213"/>
    <w:rsid w:val="003E2A76"/>
    <w:rsid w:val="003E308F"/>
    <w:rsid w:val="003E3112"/>
    <w:rsid w:val="003E3830"/>
    <w:rsid w:val="003E3E0D"/>
    <w:rsid w:val="003E3EC6"/>
    <w:rsid w:val="003E4C06"/>
    <w:rsid w:val="003E6259"/>
    <w:rsid w:val="003E62A0"/>
    <w:rsid w:val="003E646C"/>
    <w:rsid w:val="003F1103"/>
    <w:rsid w:val="003F223E"/>
    <w:rsid w:val="003F2BB8"/>
    <w:rsid w:val="003F32B0"/>
    <w:rsid w:val="003F3CD8"/>
    <w:rsid w:val="003F542E"/>
    <w:rsid w:val="003F65AD"/>
    <w:rsid w:val="003F6CDA"/>
    <w:rsid w:val="00401281"/>
    <w:rsid w:val="00401E46"/>
    <w:rsid w:val="004025A3"/>
    <w:rsid w:val="004025F8"/>
    <w:rsid w:val="00404500"/>
    <w:rsid w:val="00404F64"/>
    <w:rsid w:val="00404FA7"/>
    <w:rsid w:val="00405F35"/>
    <w:rsid w:val="0040628B"/>
    <w:rsid w:val="0041175A"/>
    <w:rsid w:val="00411C43"/>
    <w:rsid w:val="00411D0E"/>
    <w:rsid w:val="00411F11"/>
    <w:rsid w:val="0041304A"/>
    <w:rsid w:val="0041369E"/>
    <w:rsid w:val="0041393E"/>
    <w:rsid w:val="00414940"/>
    <w:rsid w:val="004150DF"/>
    <w:rsid w:val="00415822"/>
    <w:rsid w:val="0041732C"/>
    <w:rsid w:val="00417850"/>
    <w:rsid w:val="00417D02"/>
    <w:rsid w:val="00420455"/>
    <w:rsid w:val="0042048B"/>
    <w:rsid w:val="00420BC7"/>
    <w:rsid w:val="00420DAB"/>
    <w:rsid w:val="00423144"/>
    <w:rsid w:val="00423EBC"/>
    <w:rsid w:val="0042506F"/>
    <w:rsid w:val="00425B46"/>
    <w:rsid w:val="004264B4"/>
    <w:rsid w:val="00426C15"/>
    <w:rsid w:val="00426E8E"/>
    <w:rsid w:val="00427D3E"/>
    <w:rsid w:val="00430630"/>
    <w:rsid w:val="0043087D"/>
    <w:rsid w:val="00430EEA"/>
    <w:rsid w:val="00431FDD"/>
    <w:rsid w:val="00433E29"/>
    <w:rsid w:val="00434CEF"/>
    <w:rsid w:val="004358E7"/>
    <w:rsid w:val="004378C4"/>
    <w:rsid w:val="00437E10"/>
    <w:rsid w:val="00440AF2"/>
    <w:rsid w:val="00443E5D"/>
    <w:rsid w:val="00444623"/>
    <w:rsid w:val="00444D79"/>
    <w:rsid w:val="00445659"/>
    <w:rsid w:val="004462B2"/>
    <w:rsid w:val="00446DAC"/>
    <w:rsid w:val="00447F96"/>
    <w:rsid w:val="00450203"/>
    <w:rsid w:val="00451DE7"/>
    <w:rsid w:val="00452D92"/>
    <w:rsid w:val="00453053"/>
    <w:rsid w:val="0045384D"/>
    <w:rsid w:val="00454153"/>
    <w:rsid w:val="00455EDB"/>
    <w:rsid w:val="004564A5"/>
    <w:rsid w:val="00456DF3"/>
    <w:rsid w:val="00457768"/>
    <w:rsid w:val="004605E5"/>
    <w:rsid w:val="00460EBD"/>
    <w:rsid w:val="004623EF"/>
    <w:rsid w:val="0046274F"/>
    <w:rsid w:val="004639F8"/>
    <w:rsid w:val="00463EA1"/>
    <w:rsid w:val="00464DC5"/>
    <w:rsid w:val="004679A3"/>
    <w:rsid w:val="0047055F"/>
    <w:rsid w:val="0047099A"/>
    <w:rsid w:val="00470F94"/>
    <w:rsid w:val="00471B79"/>
    <w:rsid w:val="00471C72"/>
    <w:rsid w:val="00471D40"/>
    <w:rsid w:val="004724D8"/>
    <w:rsid w:val="004725BE"/>
    <w:rsid w:val="00472816"/>
    <w:rsid w:val="00472925"/>
    <w:rsid w:val="00472B9B"/>
    <w:rsid w:val="00472DFB"/>
    <w:rsid w:val="00473992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C98"/>
    <w:rsid w:val="00483413"/>
    <w:rsid w:val="00483F50"/>
    <w:rsid w:val="00486797"/>
    <w:rsid w:val="004867C5"/>
    <w:rsid w:val="004906BB"/>
    <w:rsid w:val="004926F6"/>
    <w:rsid w:val="00492C24"/>
    <w:rsid w:val="0049332A"/>
    <w:rsid w:val="004951F1"/>
    <w:rsid w:val="00496258"/>
    <w:rsid w:val="00496A1B"/>
    <w:rsid w:val="004A065D"/>
    <w:rsid w:val="004A18B6"/>
    <w:rsid w:val="004A20AE"/>
    <w:rsid w:val="004A2265"/>
    <w:rsid w:val="004A471E"/>
    <w:rsid w:val="004A4DC3"/>
    <w:rsid w:val="004A5665"/>
    <w:rsid w:val="004A592C"/>
    <w:rsid w:val="004A6AE2"/>
    <w:rsid w:val="004A71C7"/>
    <w:rsid w:val="004B1621"/>
    <w:rsid w:val="004B33E2"/>
    <w:rsid w:val="004B363C"/>
    <w:rsid w:val="004B4B4B"/>
    <w:rsid w:val="004B58FE"/>
    <w:rsid w:val="004B7014"/>
    <w:rsid w:val="004B7CA9"/>
    <w:rsid w:val="004B7E14"/>
    <w:rsid w:val="004C06C6"/>
    <w:rsid w:val="004C0AC4"/>
    <w:rsid w:val="004C0E06"/>
    <w:rsid w:val="004C0F86"/>
    <w:rsid w:val="004C11DA"/>
    <w:rsid w:val="004C244C"/>
    <w:rsid w:val="004C24FE"/>
    <w:rsid w:val="004C35F7"/>
    <w:rsid w:val="004C4347"/>
    <w:rsid w:val="004C4D4D"/>
    <w:rsid w:val="004C5865"/>
    <w:rsid w:val="004C5D40"/>
    <w:rsid w:val="004C7013"/>
    <w:rsid w:val="004C73AD"/>
    <w:rsid w:val="004C7B51"/>
    <w:rsid w:val="004D05C2"/>
    <w:rsid w:val="004D09F3"/>
    <w:rsid w:val="004D161C"/>
    <w:rsid w:val="004D23BD"/>
    <w:rsid w:val="004D2F0F"/>
    <w:rsid w:val="004D3297"/>
    <w:rsid w:val="004D3410"/>
    <w:rsid w:val="004D3609"/>
    <w:rsid w:val="004D3AAA"/>
    <w:rsid w:val="004D5264"/>
    <w:rsid w:val="004D53C4"/>
    <w:rsid w:val="004D5D5B"/>
    <w:rsid w:val="004D62EC"/>
    <w:rsid w:val="004D6362"/>
    <w:rsid w:val="004D6B5F"/>
    <w:rsid w:val="004E02F4"/>
    <w:rsid w:val="004E05BA"/>
    <w:rsid w:val="004E10FC"/>
    <w:rsid w:val="004E1ED9"/>
    <w:rsid w:val="004E24C6"/>
    <w:rsid w:val="004E373C"/>
    <w:rsid w:val="004E39BE"/>
    <w:rsid w:val="004E3B3D"/>
    <w:rsid w:val="004E4BA1"/>
    <w:rsid w:val="004E55DE"/>
    <w:rsid w:val="004E5FCD"/>
    <w:rsid w:val="004E6F51"/>
    <w:rsid w:val="004F0D30"/>
    <w:rsid w:val="004F17FC"/>
    <w:rsid w:val="004F1B4E"/>
    <w:rsid w:val="004F30B4"/>
    <w:rsid w:val="004F4785"/>
    <w:rsid w:val="004F4BC8"/>
    <w:rsid w:val="004F4DE7"/>
    <w:rsid w:val="004F5968"/>
    <w:rsid w:val="004F5E3F"/>
    <w:rsid w:val="004F729E"/>
    <w:rsid w:val="004F7CFE"/>
    <w:rsid w:val="00500F02"/>
    <w:rsid w:val="005012ED"/>
    <w:rsid w:val="005017CA"/>
    <w:rsid w:val="00502230"/>
    <w:rsid w:val="0050414C"/>
    <w:rsid w:val="005049E0"/>
    <w:rsid w:val="00504B02"/>
    <w:rsid w:val="0050672B"/>
    <w:rsid w:val="0050682F"/>
    <w:rsid w:val="00506E2C"/>
    <w:rsid w:val="0050768B"/>
    <w:rsid w:val="00507A70"/>
    <w:rsid w:val="00507BD6"/>
    <w:rsid w:val="00510121"/>
    <w:rsid w:val="005105A0"/>
    <w:rsid w:val="005105F3"/>
    <w:rsid w:val="00510CEC"/>
    <w:rsid w:val="005113DF"/>
    <w:rsid w:val="00512B31"/>
    <w:rsid w:val="00514631"/>
    <w:rsid w:val="0051473B"/>
    <w:rsid w:val="00515E24"/>
    <w:rsid w:val="005170C6"/>
    <w:rsid w:val="00517669"/>
    <w:rsid w:val="00517804"/>
    <w:rsid w:val="005178BF"/>
    <w:rsid w:val="00517AE8"/>
    <w:rsid w:val="0052020C"/>
    <w:rsid w:val="00520548"/>
    <w:rsid w:val="0052088C"/>
    <w:rsid w:val="00521CAC"/>
    <w:rsid w:val="00522FD9"/>
    <w:rsid w:val="00523FE7"/>
    <w:rsid w:val="00524923"/>
    <w:rsid w:val="00525842"/>
    <w:rsid w:val="00525EF1"/>
    <w:rsid w:val="00526002"/>
    <w:rsid w:val="00526166"/>
    <w:rsid w:val="00526178"/>
    <w:rsid w:val="00526F10"/>
    <w:rsid w:val="00526F13"/>
    <w:rsid w:val="00527192"/>
    <w:rsid w:val="0053042C"/>
    <w:rsid w:val="0053065D"/>
    <w:rsid w:val="005323C7"/>
    <w:rsid w:val="00533F8B"/>
    <w:rsid w:val="005341DA"/>
    <w:rsid w:val="00534EED"/>
    <w:rsid w:val="00535D5F"/>
    <w:rsid w:val="00536C0C"/>
    <w:rsid w:val="00536F53"/>
    <w:rsid w:val="00536F9B"/>
    <w:rsid w:val="0053711F"/>
    <w:rsid w:val="00537406"/>
    <w:rsid w:val="00540925"/>
    <w:rsid w:val="00540B6B"/>
    <w:rsid w:val="00540E8C"/>
    <w:rsid w:val="005427F9"/>
    <w:rsid w:val="00542AA8"/>
    <w:rsid w:val="00542F75"/>
    <w:rsid w:val="005440A5"/>
    <w:rsid w:val="0054493D"/>
    <w:rsid w:val="0054588E"/>
    <w:rsid w:val="00546231"/>
    <w:rsid w:val="00547440"/>
    <w:rsid w:val="005500D2"/>
    <w:rsid w:val="0055151C"/>
    <w:rsid w:val="00551DD7"/>
    <w:rsid w:val="00551F30"/>
    <w:rsid w:val="00552248"/>
    <w:rsid w:val="00552751"/>
    <w:rsid w:val="0055371F"/>
    <w:rsid w:val="00553B13"/>
    <w:rsid w:val="00554C8A"/>
    <w:rsid w:val="005550B2"/>
    <w:rsid w:val="0055613D"/>
    <w:rsid w:val="00556F6B"/>
    <w:rsid w:val="0056006C"/>
    <w:rsid w:val="0056122F"/>
    <w:rsid w:val="005631AA"/>
    <w:rsid w:val="00563AA1"/>
    <w:rsid w:val="00564250"/>
    <w:rsid w:val="00564D41"/>
    <w:rsid w:val="0056534A"/>
    <w:rsid w:val="00565362"/>
    <w:rsid w:val="005660A8"/>
    <w:rsid w:val="005662FA"/>
    <w:rsid w:val="0056681F"/>
    <w:rsid w:val="0057089B"/>
    <w:rsid w:val="00571000"/>
    <w:rsid w:val="00571CD8"/>
    <w:rsid w:val="00571D21"/>
    <w:rsid w:val="0057328D"/>
    <w:rsid w:val="00573DC0"/>
    <w:rsid w:val="00573F95"/>
    <w:rsid w:val="005749D6"/>
    <w:rsid w:val="005751E6"/>
    <w:rsid w:val="00575606"/>
    <w:rsid w:val="00575AD9"/>
    <w:rsid w:val="00575D5E"/>
    <w:rsid w:val="005764EE"/>
    <w:rsid w:val="00576849"/>
    <w:rsid w:val="00580297"/>
    <w:rsid w:val="00581C97"/>
    <w:rsid w:val="00581E02"/>
    <w:rsid w:val="00582178"/>
    <w:rsid w:val="00583325"/>
    <w:rsid w:val="00583B62"/>
    <w:rsid w:val="00583E36"/>
    <w:rsid w:val="00584286"/>
    <w:rsid w:val="005846A4"/>
    <w:rsid w:val="00584EA3"/>
    <w:rsid w:val="00585087"/>
    <w:rsid w:val="00585A45"/>
    <w:rsid w:val="005861A8"/>
    <w:rsid w:val="00586D2E"/>
    <w:rsid w:val="00590A33"/>
    <w:rsid w:val="005921E5"/>
    <w:rsid w:val="0059276A"/>
    <w:rsid w:val="00592C29"/>
    <w:rsid w:val="0059474A"/>
    <w:rsid w:val="00594DB5"/>
    <w:rsid w:val="005957A6"/>
    <w:rsid w:val="00596451"/>
    <w:rsid w:val="00596D37"/>
    <w:rsid w:val="00597CDF"/>
    <w:rsid w:val="005A0A23"/>
    <w:rsid w:val="005A0F71"/>
    <w:rsid w:val="005A1BE9"/>
    <w:rsid w:val="005A2096"/>
    <w:rsid w:val="005A3468"/>
    <w:rsid w:val="005A4B4D"/>
    <w:rsid w:val="005A5EB5"/>
    <w:rsid w:val="005A68F5"/>
    <w:rsid w:val="005A6A37"/>
    <w:rsid w:val="005A779D"/>
    <w:rsid w:val="005A7AE5"/>
    <w:rsid w:val="005B0E4C"/>
    <w:rsid w:val="005B0FBD"/>
    <w:rsid w:val="005B217F"/>
    <w:rsid w:val="005B250A"/>
    <w:rsid w:val="005B253E"/>
    <w:rsid w:val="005B35E6"/>
    <w:rsid w:val="005B3FEE"/>
    <w:rsid w:val="005B4B92"/>
    <w:rsid w:val="005B5285"/>
    <w:rsid w:val="005B67E8"/>
    <w:rsid w:val="005C089E"/>
    <w:rsid w:val="005C1B1F"/>
    <w:rsid w:val="005C2D20"/>
    <w:rsid w:val="005C316D"/>
    <w:rsid w:val="005C4404"/>
    <w:rsid w:val="005C494E"/>
    <w:rsid w:val="005C649C"/>
    <w:rsid w:val="005C6B51"/>
    <w:rsid w:val="005C777E"/>
    <w:rsid w:val="005C7EF0"/>
    <w:rsid w:val="005D2AEA"/>
    <w:rsid w:val="005D356D"/>
    <w:rsid w:val="005D42AA"/>
    <w:rsid w:val="005D5C61"/>
    <w:rsid w:val="005D5EA7"/>
    <w:rsid w:val="005D6DFE"/>
    <w:rsid w:val="005E011D"/>
    <w:rsid w:val="005E1019"/>
    <w:rsid w:val="005E123F"/>
    <w:rsid w:val="005E22F2"/>
    <w:rsid w:val="005E235A"/>
    <w:rsid w:val="005E2A72"/>
    <w:rsid w:val="005E2AC5"/>
    <w:rsid w:val="005E2B2C"/>
    <w:rsid w:val="005E3DAA"/>
    <w:rsid w:val="005E3E02"/>
    <w:rsid w:val="005E407F"/>
    <w:rsid w:val="005E47E7"/>
    <w:rsid w:val="005E5420"/>
    <w:rsid w:val="005E5E3A"/>
    <w:rsid w:val="005E6DAE"/>
    <w:rsid w:val="005E73B0"/>
    <w:rsid w:val="005F01CD"/>
    <w:rsid w:val="005F04E1"/>
    <w:rsid w:val="005F0F28"/>
    <w:rsid w:val="005F166C"/>
    <w:rsid w:val="005F30F4"/>
    <w:rsid w:val="005F357C"/>
    <w:rsid w:val="005F4BAB"/>
    <w:rsid w:val="005F5108"/>
    <w:rsid w:val="00600104"/>
    <w:rsid w:val="006009C9"/>
    <w:rsid w:val="0060166F"/>
    <w:rsid w:val="00601E14"/>
    <w:rsid w:val="00602BFC"/>
    <w:rsid w:val="0060311D"/>
    <w:rsid w:val="00603190"/>
    <w:rsid w:val="00603D8E"/>
    <w:rsid w:val="00603D9A"/>
    <w:rsid w:val="00603F4E"/>
    <w:rsid w:val="00604451"/>
    <w:rsid w:val="00604B0E"/>
    <w:rsid w:val="00605742"/>
    <w:rsid w:val="00606FC5"/>
    <w:rsid w:val="006101F8"/>
    <w:rsid w:val="00610549"/>
    <w:rsid w:val="006105CF"/>
    <w:rsid w:val="00611732"/>
    <w:rsid w:val="006128AF"/>
    <w:rsid w:val="00612AB6"/>
    <w:rsid w:val="00613B01"/>
    <w:rsid w:val="00613B2D"/>
    <w:rsid w:val="00613D7B"/>
    <w:rsid w:val="00613FCC"/>
    <w:rsid w:val="00616523"/>
    <w:rsid w:val="0061664A"/>
    <w:rsid w:val="006173A6"/>
    <w:rsid w:val="00617763"/>
    <w:rsid w:val="00617E2B"/>
    <w:rsid w:val="00617F95"/>
    <w:rsid w:val="006202AD"/>
    <w:rsid w:val="00620B4F"/>
    <w:rsid w:val="00620CBB"/>
    <w:rsid w:val="00621A2D"/>
    <w:rsid w:val="00622B29"/>
    <w:rsid w:val="00622B67"/>
    <w:rsid w:val="00622F40"/>
    <w:rsid w:val="00623C7F"/>
    <w:rsid w:val="00623DCB"/>
    <w:rsid w:val="00624735"/>
    <w:rsid w:val="0062482F"/>
    <w:rsid w:val="00625ADA"/>
    <w:rsid w:val="006305AB"/>
    <w:rsid w:val="00633693"/>
    <w:rsid w:val="0063519E"/>
    <w:rsid w:val="0063584A"/>
    <w:rsid w:val="00635DA1"/>
    <w:rsid w:val="00637531"/>
    <w:rsid w:val="00637E47"/>
    <w:rsid w:val="00642A29"/>
    <w:rsid w:val="006430E0"/>
    <w:rsid w:val="0064379F"/>
    <w:rsid w:val="00644A19"/>
    <w:rsid w:val="00646089"/>
    <w:rsid w:val="00647402"/>
    <w:rsid w:val="00651EEF"/>
    <w:rsid w:val="00653D82"/>
    <w:rsid w:val="00654BA5"/>
    <w:rsid w:val="006552A1"/>
    <w:rsid w:val="0065617C"/>
    <w:rsid w:val="00656D2D"/>
    <w:rsid w:val="00656F12"/>
    <w:rsid w:val="0066070D"/>
    <w:rsid w:val="006628D4"/>
    <w:rsid w:val="00662E59"/>
    <w:rsid w:val="00664413"/>
    <w:rsid w:val="00664E52"/>
    <w:rsid w:val="006669D4"/>
    <w:rsid w:val="00667769"/>
    <w:rsid w:val="00667E05"/>
    <w:rsid w:val="00670378"/>
    <w:rsid w:val="006713FB"/>
    <w:rsid w:val="00672C68"/>
    <w:rsid w:val="00673D3A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29AD"/>
    <w:rsid w:val="0068388F"/>
    <w:rsid w:val="0068417C"/>
    <w:rsid w:val="0068470F"/>
    <w:rsid w:val="00684861"/>
    <w:rsid w:val="00684A38"/>
    <w:rsid w:val="00685FAE"/>
    <w:rsid w:val="006863B6"/>
    <w:rsid w:val="006865B1"/>
    <w:rsid w:val="00686C66"/>
    <w:rsid w:val="00686DFB"/>
    <w:rsid w:val="00687FA6"/>
    <w:rsid w:val="00690784"/>
    <w:rsid w:val="0069109B"/>
    <w:rsid w:val="006910DD"/>
    <w:rsid w:val="0069365A"/>
    <w:rsid w:val="006951FA"/>
    <w:rsid w:val="00695F5D"/>
    <w:rsid w:val="00696447"/>
    <w:rsid w:val="006A1951"/>
    <w:rsid w:val="006A2115"/>
    <w:rsid w:val="006A214D"/>
    <w:rsid w:val="006A23C0"/>
    <w:rsid w:val="006A2BC8"/>
    <w:rsid w:val="006A3E08"/>
    <w:rsid w:val="006A68FD"/>
    <w:rsid w:val="006A6A72"/>
    <w:rsid w:val="006A6C75"/>
    <w:rsid w:val="006A776C"/>
    <w:rsid w:val="006A7F0C"/>
    <w:rsid w:val="006B0368"/>
    <w:rsid w:val="006B05DC"/>
    <w:rsid w:val="006B066A"/>
    <w:rsid w:val="006B0859"/>
    <w:rsid w:val="006B1BDA"/>
    <w:rsid w:val="006B21DD"/>
    <w:rsid w:val="006B26C7"/>
    <w:rsid w:val="006B2A15"/>
    <w:rsid w:val="006B46F1"/>
    <w:rsid w:val="006B48D7"/>
    <w:rsid w:val="006B4966"/>
    <w:rsid w:val="006B4DC0"/>
    <w:rsid w:val="006B6DF9"/>
    <w:rsid w:val="006B798D"/>
    <w:rsid w:val="006C0B39"/>
    <w:rsid w:val="006C1F08"/>
    <w:rsid w:val="006C201B"/>
    <w:rsid w:val="006C278A"/>
    <w:rsid w:val="006C3ECE"/>
    <w:rsid w:val="006C5A15"/>
    <w:rsid w:val="006C5EFA"/>
    <w:rsid w:val="006C712A"/>
    <w:rsid w:val="006D0A48"/>
    <w:rsid w:val="006D0F4D"/>
    <w:rsid w:val="006D26C3"/>
    <w:rsid w:val="006D2D3F"/>
    <w:rsid w:val="006D2DF5"/>
    <w:rsid w:val="006D422D"/>
    <w:rsid w:val="006D5B52"/>
    <w:rsid w:val="006D5C48"/>
    <w:rsid w:val="006D6C6B"/>
    <w:rsid w:val="006D714E"/>
    <w:rsid w:val="006D78C2"/>
    <w:rsid w:val="006E074C"/>
    <w:rsid w:val="006E1663"/>
    <w:rsid w:val="006E1F9B"/>
    <w:rsid w:val="006E2268"/>
    <w:rsid w:val="006E2FF4"/>
    <w:rsid w:val="006E3022"/>
    <w:rsid w:val="006E3404"/>
    <w:rsid w:val="006E4B2A"/>
    <w:rsid w:val="006E6062"/>
    <w:rsid w:val="006E71F0"/>
    <w:rsid w:val="006E7860"/>
    <w:rsid w:val="006E7FBF"/>
    <w:rsid w:val="006F08A7"/>
    <w:rsid w:val="006F2764"/>
    <w:rsid w:val="006F3A06"/>
    <w:rsid w:val="006F6655"/>
    <w:rsid w:val="006F6987"/>
    <w:rsid w:val="006F7AE1"/>
    <w:rsid w:val="00700AA7"/>
    <w:rsid w:val="007015EB"/>
    <w:rsid w:val="00701A5A"/>
    <w:rsid w:val="00702247"/>
    <w:rsid w:val="00703598"/>
    <w:rsid w:val="00703B11"/>
    <w:rsid w:val="007040D5"/>
    <w:rsid w:val="0070417A"/>
    <w:rsid w:val="007065D9"/>
    <w:rsid w:val="00706EEC"/>
    <w:rsid w:val="0070713B"/>
    <w:rsid w:val="0070784F"/>
    <w:rsid w:val="00707C21"/>
    <w:rsid w:val="00710BB3"/>
    <w:rsid w:val="007123D4"/>
    <w:rsid w:val="00714EB4"/>
    <w:rsid w:val="0071662D"/>
    <w:rsid w:val="00716B8D"/>
    <w:rsid w:val="007172CD"/>
    <w:rsid w:val="00717DD1"/>
    <w:rsid w:val="0072062D"/>
    <w:rsid w:val="00720710"/>
    <w:rsid w:val="00720C80"/>
    <w:rsid w:val="00721260"/>
    <w:rsid w:val="00721564"/>
    <w:rsid w:val="007215D8"/>
    <w:rsid w:val="00721929"/>
    <w:rsid w:val="00721C50"/>
    <w:rsid w:val="00721DF4"/>
    <w:rsid w:val="00722507"/>
    <w:rsid w:val="00723A8C"/>
    <w:rsid w:val="00724630"/>
    <w:rsid w:val="00724B4A"/>
    <w:rsid w:val="00724F0A"/>
    <w:rsid w:val="00725FE0"/>
    <w:rsid w:val="0072711E"/>
    <w:rsid w:val="00730409"/>
    <w:rsid w:val="00731FEE"/>
    <w:rsid w:val="0073241B"/>
    <w:rsid w:val="00732D6D"/>
    <w:rsid w:val="007334BB"/>
    <w:rsid w:val="007348D8"/>
    <w:rsid w:val="00734C85"/>
    <w:rsid w:val="00734D8B"/>
    <w:rsid w:val="007358BF"/>
    <w:rsid w:val="00737533"/>
    <w:rsid w:val="00740B40"/>
    <w:rsid w:val="00740EC2"/>
    <w:rsid w:val="00740FA1"/>
    <w:rsid w:val="007441DE"/>
    <w:rsid w:val="007448FD"/>
    <w:rsid w:val="00744AF8"/>
    <w:rsid w:val="00744F90"/>
    <w:rsid w:val="00745E51"/>
    <w:rsid w:val="007469C8"/>
    <w:rsid w:val="007522C1"/>
    <w:rsid w:val="00753773"/>
    <w:rsid w:val="00754300"/>
    <w:rsid w:val="00754511"/>
    <w:rsid w:val="0075463C"/>
    <w:rsid w:val="00754DC5"/>
    <w:rsid w:val="007566EB"/>
    <w:rsid w:val="007575C6"/>
    <w:rsid w:val="00757C23"/>
    <w:rsid w:val="0076058B"/>
    <w:rsid w:val="00761517"/>
    <w:rsid w:val="0076195E"/>
    <w:rsid w:val="00762699"/>
    <w:rsid w:val="00762BF5"/>
    <w:rsid w:val="00762C8C"/>
    <w:rsid w:val="00763902"/>
    <w:rsid w:val="0076453C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1395"/>
    <w:rsid w:val="00771FD8"/>
    <w:rsid w:val="00772CCD"/>
    <w:rsid w:val="00774B76"/>
    <w:rsid w:val="007759ED"/>
    <w:rsid w:val="00776CE7"/>
    <w:rsid w:val="00777198"/>
    <w:rsid w:val="007771DD"/>
    <w:rsid w:val="00780DE6"/>
    <w:rsid w:val="00781BE7"/>
    <w:rsid w:val="0078264E"/>
    <w:rsid w:val="007834D0"/>
    <w:rsid w:val="00783E2A"/>
    <w:rsid w:val="0078565F"/>
    <w:rsid w:val="00786506"/>
    <w:rsid w:val="00787801"/>
    <w:rsid w:val="0079060F"/>
    <w:rsid w:val="007907AA"/>
    <w:rsid w:val="00791406"/>
    <w:rsid w:val="00791ADF"/>
    <w:rsid w:val="00791CAF"/>
    <w:rsid w:val="0079266F"/>
    <w:rsid w:val="00793AE1"/>
    <w:rsid w:val="0079403D"/>
    <w:rsid w:val="007942A8"/>
    <w:rsid w:val="007942EB"/>
    <w:rsid w:val="0079592E"/>
    <w:rsid w:val="00795E62"/>
    <w:rsid w:val="007965F7"/>
    <w:rsid w:val="00796E78"/>
    <w:rsid w:val="00797C29"/>
    <w:rsid w:val="007A0086"/>
    <w:rsid w:val="007A0414"/>
    <w:rsid w:val="007A12F7"/>
    <w:rsid w:val="007A1C19"/>
    <w:rsid w:val="007A2EF1"/>
    <w:rsid w:val="007A3764"/>
    <w:rsid w:val="007A3BC1"/>
    <w:rsid w:val="007A4556"/>
    <w:rsid w:val="007A4A81"/>
    <w:rsid w:val="007A4B98"/>
    <w:rsid w:val="007A4C9D"/>
    <w:rsid w:val="007A568B"/>
    <w:rsid w:val="007A5A87"/>
    <w:rsid w:val="007A5A88"/>
    <w:rsid w:val="007A5D98"/>
    <w:rsid w:val="007A6794"/>
    <w:rsid w:val="007A67EC"/>
    <w:rsid w:val="007A72A4"/>
    <w:rsid w:val="007A77CE"/>
    <w:rsid w:val="007B01A7"/>
    <w:rsid w:val="007B33AA"/>
    <w:rsid w:val="007B36C0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DD1"/>
    <w:rsid w:val="007C7F63"/>
    <w:rsid w:val="007D0C3D"/>
    <w:rsid w:val="007D11E9"/>
    <w:rsid w:val="007D1FE7"/>
    <w:rsid w:val="007D2096"/>
    <w:rsid w:val="007D31D3"/>
    <w:rsid w:val="007D4C63"/>
    <w:rsid w:val="007D4F53"/>
    <w:rsid w:val="007D5618"/>
    <w:rsid w:val="007D6313"/>
    <w:rsid w:val="007D68FF"/>
    <w:rsid w:val="007D78E1"/>
    <w:rsid w:val="007E0AF6"/>
    <w:rsid w:val="007E1136"/>
    <w:rsid w:val="007E3BB8"/>
    <w:rsid w:val="007E4D17"/>
    <w:rsid w:val="007E5FE6"/>
    <w:rsid w:val="007F016C"/>
    <w:rsid w:val="007F1689"/>
    <w:rsid w:val="007F2461"/>
    <w:rsid w:val="007F2E48"/>
    <w:rsid w:val="007F355A"/>
    <w:rsid w:val="007F37EE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1D0D"/>
    <w:rsid w:val="008020AD"/>
    <w:rsid w:val="00804C12"/>
    <w:rsid w:val="00805FC4"/>
    <w:rsid w:val="0080713A"/>
    <w:rsid w:val="0081052A"/>
    <w:rsid w:val="00810ED5"/>
    <w:rsid w:val="00810F73"/>
    <w:rsid w:val="008113FD"/>
    <w:rsid w:val="00812141"/>
    <w:rsid w:val="00812B74"/>
    <w:rsid w:val="008145DE"/>
    <w:rsid w:val="00814D3E"/>
    <w:rsid w:val="008155CE"/>
    <w:rsid w:val="00815CE3"/>
    <w:rsid w:val="00815DA4"/>
    <w:rsid w:val="00816F4F"/>
    <w:rsid w:val="008177B1"/>
    <w:rsid w:val="00820B36"/>
    <w:rsid w:val="00821275"/>
    <w:rsid w:val="00822E7C"/>
    <w:rsid w:val="0082425B"/>
    <w:rsid w:val="008247AC"/>
    <w:rsid w:val="0082485A"/>
    <w:rsid w:val="0082534B"/>
    <w:rsid w:val="00825944"/>
    <w:rsid w:val="00825E43"/>
    <w:rsid w:val="0082656C"/>
    <w:rsid w:val="00826BCE"/>
    <w:rsid w:val="00827FDB"/>
    <w:rsid w:val="0083024F"/>
    <w:rsid w:val="008312BD"/>
    <w:rsid w:val="00831778"/>
    <w:rsid w:val="00832353"/>
    <w:rsid w:val="008324D5"/>
    <w:rsid w:val="00832B8B"/>
    <w:rsid w:val="00834654"/>
    <w:rsid w:val="00834701"/>
    <w:rsid w:val="00834B65"/>
    <w:rsid w:val="00835F4E"/>
    <w:rsid w:val="0083667C"/>
    <w:rsid w:val="00836E1F"/>
    <w:rsid w:val="008374C7"/>
    <w:rsid w:val="00840146"/>
    <w:rsid w:val="008408FA"/>
    <w:rsid w:val="0084091B"/>
    <w:rsid w:val="00840EE0"/>
    <w:rsid w:val="008415CE"/>
    <w:rsid w:val="00842181"/>
    <w:rsid w:val="00842BF9"/>
    <w:rsid w:val="00842DFF"/>
    <w:rsid w:val="00843E2F"/>
    <w:rsid w:val="00844F50"/>
    <w:rsid w:val="00845AAA"/>
    <w:rsid w:val="00845FD5"/>
    <w:rsid w:val="00846691"/>
    <w:rsid w:val="00846C6C"/>
    <w:rsid w:val="00846CB8"/>
    <w:rsid w:val="00847327"/>
    <w:rsid w:val="00847F28"/>
    <w:rsid w:val="00850AEF"/>
    <w:rsid w:val="008535EC"/>
    <w:rsid w:val="00854A1E"/>
    <w:rsid w:val="00857F8C"/>
    <w:rsid w:val="00860344"/>
    <w:rsid w:val="008605FA"/>
    <w:rsid w:val="00861337"/>
    <w:rsid w:val="008616FF"/>
    <w:rsid w:val="008626FF"/>
    <w:rsid w:val="00862BBB"/>
    <w:rsid w:val="0086364E"/>
    <w:rsid w:val="00863EC4"/>
    <w:rsid w:val="0086494E"/>
    <w:rsid w:val="00864E96"/>
    <w:rsid w:val="00865457"/>
    <w:rsid w:val="0086675C"/>
    <w:rsid w:val="0086721D"/>
    <w:rsid w:val="00870ACE"/>
    <w:rsid w:val="00871B41"/>
    <w:rsid w:val="00871CE5"/>
    <w:rsid w:val="00871F7E"/>
    <w:rsid w:val="0087252B"/>
    <w:rsid w:val="008725E6"/>
    <w:rsid w:val="008734B4"/>
    <w:rsid w:val="00874693"/>
    <w:rsid w:val="00874AFB"/>
    <w:rsid w:val="00875421"/>
    <w:rsid w:val="00877022"/>
    <w:rsid w:val="008808A7"/>
    <w:rsid w:val="0088153E"/>
    <w:rsid w:val="00881684"/>
    <w:rsid w:val="008826F3"/>
    <w:rsid w:val="00882C88"/>
    <w:rsid w:val="0088496C"/>
    <w:rsid w:val="008859F1"/>
    <w:rsid w:val="00886273"/>
    <w:rsid w:val="00886426"/>
    <w:rsid w:val="00886904"/>
    <w:rsid w:val="00887098"/>
    <w:rsid w:val="008873BB"/>
    <w:rsid w:val="00887E1C"/>
    <w:rsid w:val="008906D5"/>
    <w:rsid w:val="00891DE5"/>
    <w:rsid w:val="00892504"/>
    <w:rsid w:val="00892C6E"/>
    <w:rsid w:val="0089348D"/>
    <w:rsid w:val="00893B31"/>
    <w:rsid w:val="008940AB"/>
    <w:rsid w:val="008944AD"/>
    <w:rsid w:val="00896366"/>
    <w:rsid w:val="00896BA8"/>
    <w:rsid w:val="00896CFF"/>
    <w:rsid w:val="00897C2D"/>
    <w:rsid w:val="00897DFE"/>
    <w:rsid w:val="008A0266"/>
    <w:rsid w:val="008A1012"/>
    <w:rsid w:val="008A1715"/>
    <w:rsid w:val="008A2D4C"/>
    <w:rsid w:val="008A4A80"/>
    <w:rsid w:val="008A5117"/>
    <w:rsid w:val="008A5FDE"/>
    <w:rsid w:val="008A613C"/>
    <w:rsid w:val="008A65DD"/>
    <w:rsid w:val="008B06E5"/>
    <w:rsid w:val="008B0C30"/>
    <w:rsid w:val="008B1E8F"/>
    <w:rsid w:val="008B2041"/>
    <w:rsid w:val="008B24E1"/>
    <w:rsid w:val="008B27FA"/>
    <w:rsid w:val="008B3506"/>
    <w:rsid w:val="008B412E"/>
    <w:rsid w:val="008B5E3E"/>
    <w:rsid w:val="008B5E89"/>
    <w:rsid w:val="008B69E3"/>
    <w:rsid w:val="008C02EF"/>
    <w:rsid w:val="008C03B6"/>
    <w:rsid w:val="008C0AE5"/>
    <w:rsid w:val="008C0BBE"/>
    <w:rsid w:val="008C1A6E"/>
    <w:rsid w:val="008C1C42"/>
    <w:rsid w:val="008C1CA1"/>
    <w:rsid w:val="008C1E68"/>
    <w:rsid w:val="008C1FED"/>
    <w:rsid w:val="008C209B"/>
    <w:rsid w:val="008C2362"/>
    <w:rsid w:val="008C366A"/>
    <w:rsid w:val="008C42DD"/>
    <w:rsid w:val="008C5364"/>
    <w:rsid w:val="008C5B92"/>
    <w:rsid w:val="008C6927"/>
    <w:rsid w:val="008D0220"/>
    <w:rsid w:val="008D1E6E"/>
    <w:rsid w:val="008D29F7"/>
    <w:rsid w:val="008D2DA3"/>
    <w:rsid w:val="008D3B75"/>
    <w:rsid w:val="008D3B77"/>
    <w:rsid w:val="008D48C6"/>
    <w:rsid w:val="008D4AF9"/>
    <w:rsid w:val="008D5277"/>
    <w:rsid w:val="008D589C"/>
    <w:rsid w:val="008D65DB"/>
    <w:rsid w:val="008D7B58"/>
    <w:rsid w:val="008E1807"/>
    <w:rsid w:val="008E220F"/>
    <w:rsid w:val="008E29BB"/>
    <w:rsid w:val="008E35F3"/>
    <w:rsid w:val="008E48ED"/>
    <w:rsid w:val="008E49DD"/>
    <w:rsid w:val="008E4B2B"/>
    <w:rsid w:val="008E4B4D"/>
    <w:rsid w:val="008E5A4C"/>
    <w:rsid w:val="008E66B2"/>
    <w:rsid w:val="008E6B44"/>
    <w:rsid w:val="008E6CD7"/>
    <w:rsid w:val="008E6DA0"/>
    <w:rsid w:val="008E7068"/>
    <w:rsid w:val="008E7237"/>
    <w:rsid w:val="008E7A30"/>
    <w:rsid w:val="008E7BAB"/>
    <w:rsid w:val="008F13E2"/>
    <w:rsid w:val="008F1497"/>
    <w:rsid w:val="008F216E"/>
    <w:rsid w:val="008F2501"/>
    <w:rsid w:val="008F2AB4"/>
    <w:rsid w:val="008F51D4"/>
    <w:rsid w:val="008F555C"/>
    <w:rsid w:val="008F55F9"/>
    <w:rsid w:val="008F70CB"/>
    <w:rsid w:val="008F7DED"/>
    <w:rsid w:val="009008E8"/>
    <w:rsid w:val="00900B5F"/>
    <w:rsid w:val="00900C2B"/>
    <w:rsid w:val="009010FE"/>
    <w:rsid w:val="009017D2"/>
    <w:rsid w:val="00901ADE"/>
    <w:rsid w:val="00903750"/>
    <w:rsid w:val="00903B39"/>
    <w:rsid w:val="00904182"/>
    <w:rsid w:val="00904F69"/>
    <w:rsid w:val="00905790"/>
    <w:rsid w:val="0090608C"/>
    <w:rsid w:val="00906A2D"/>
    <w:rsid w:val="00906DEB"/>
    <w:rsid w:val="00907661"/>
    <w:rsid w:val="00907EA1"/>
    <w:rsid w:val="00910199"/>
    <w:rsid w:val="009103D0"/>
    <w:rsid w:val="00911269"/>
    <w:rsid w:val="0091163A"/>
    <w:rsid w:val="00911661"/>
    <w:rsid w:val="00912383"/>
    <w:rsid w:val="00912587"/>
    <w:rsid w:val="00912D1C"/>
    <w:rsid w:val="00913362"/>
    <w:rsid w:val="009133BE"/>
    <w:rsid w:val="0091506C"/>
    <w:rsid w:val="00915672"/>
    <w:rsid w:val="00915B9B"/>
    <w:rsid w:val="00915F37"/>
    <w:rsid w:val="00916ADF"/>
    <w:rsid w:val="0092084B"/>
    <w:rsid w:val="00921579"/>
    <w:rsid w:val="00921FF0"/>
    <w:rsid w:val="00922C3E"/>
    <w:rsid w:val="0092307F"/>
    <w:rsid w:val="00923985"/>
    <w:rsid w:val="00923C95"/>
    <w:rsid w:val="00923E4F"/>
    <w:rsid w:val="009241A2"/>
    <w:rsid w:val="00924276"/>
    <w:rsid w:val="009244CE"/>
    <w:rsid w:val="00925B5E"/>
    <w:rsid w:val="00925CD9"/>
    <w:rsid w:val="009263AA"/>
    <w:rsid w:val="009266F6"/>
    <w:rsid w:val="00926DF7"/>
    <w:rsid w:val="00926EB2"/>
    <w:rsid w:val="00927C69"/>
    <w:rsid w:val="0093039F"/>
    <w:rsid w:val="0093043A"/>
    <w:rsid w:val="00930FBB"/>
    <w:rsid w:val="00931597"/>
    <w:rsid w:val="0093353B"/>
    <w:rsid w:val="009337B9"/>
    <w:rsid w:val="00933ED1"/>
    <w:rsid w:val="00934CE6"/>
    <w:rsid w:val="00935233"/>
    <w:rsid w:val="0093746F"/>
    <w:rsid w:val="009378A3"/>
    <w:rsid w:val="00940772"/>
    <w:rsid w:val="00941404"/>
    <w:rsid w:val="00941606"/>
    <w:rsid w:val="0094228E"/>
    <w:rsid w:val="0094243A"/>
    <w:rsid w:val="009440B9"/>
    <w:rsid w:val="00944F76"/>
    <w:rsid w:val="009453A5"/>
    <w:rsid w:val="0094625B"/>
    <w:rsid w:val="0094697D"/>
    <w:rsid w:val="00947290"/>
    <w:rsid w:val="00947A9D"/>
    <w:rsid w:val="00947C4D"/>
    <w:rsid w:val="00951EA5"/>
    <w:rsid w:val="0095227A"/>
    <w:rsid w:val="0095251A"/>
    <w:rsid w:val="00953B31"/>
    <w:rsid w:val="00954BE1"/>
    <w:rsid w:val="00955B5F"/>
    <w:rsid w:val="00955F4E"/>
    <w:rsid w:val="00956CD7"/>
    <w:rsid w:val="00957B23"/>
    <w:rsid w:val="00957B48"/>
    <w:rsid w:val="0096011D"/>
    <w:rsid w:val="009623FD"/>
    <w:rsid w:val="0096392A"/>
    <w:rsid w:val="009649CD"/>
    <w:rsid w:val="00964CC3"/>
    <w:rsid w:val="00966E26"/>
    <w:rsid w:val="00967CEF"/>
    <w:rsid w:val="00970975"/>
    <w:rsid w:val="00970C95"/>
    <w:rsid w:val="0097289F"/>
    <w:rsid w:val="00972D84"/>
    <w:rsid w:val="00973317"/>
    <w:rsid w:val="009739AD"/>
    <w:rsid w:val="00973B3F"/>
    <w:rsid w:val="00975083"/>
    <w:rsid w:val="00975998"/>
    <w:rsid w:val="00976E42"/>
    <w:rsid w:val="00980C9E"/>
    <w:rsid w:val="009817D6"/>
    <w:rsid w:val="009818A4"/>
    <w:rsid w:val="0098279B"/>
    <w:rsid w:val="009829DF"/>
    <w:rsid w:val="00983621"/>
    <w:rsid w:val="009843ED"/>
    <w:rsid w:val="009848A2"/>
    <w:rsid w:val="009849E2"/>
    <w:rsid w:val="0098531C"/>
    <w:rsid w:val="009853F9"/>
    <w:rsid w:val="0098557F"/>
    <w:rsid w:val="009869A8"/>
    <w:rsid w:val="00986B61"/>
    <w:rsid w:val="009875A0"/>
    <w:rsid w:val="00987F95"/>
    <w:rsid w:val="00990A5D"/>
    <w:rsid w:val="0099167B"/>
    <w:rsid w:val="0099271D"/>
    <w:rsid w:val="00992A63"/>
    <w:rsid w:val="00993911"/>
    <w:rsid w:val="00993C3D"/>
    <w:rsid w:val="00993E3F"/>
    <w:rsid w:val="00995683"/>
    <w:rsid w:val="00995762"/>
    <w:rsid w:val="0099639D"/>
    <w:rsid w:val="00997643"/>
    <w:rsid w:val="009977CA"/>
    <w:rsid w:val="009A08A1"/>
    <w:rsid w:val="009A0D14"/>
    <w:rsid w:val="009A114B"/>
    <w:rsid w:val="009A1BEA"/>
    <w:rsid w:val="009A1E62"/>
    <w:rsid w:val="009A2403"/>
    <w:rsid w:val="009A24FA"/>
    <w:rsid w:val="009A36BE"/>
    <w:rsid w:val="009A4A6A"/>
    <w:rsid w:val="009A6E57"/>
    <w:rsid w:val="009A7B00"/>
    <w:rsid w:val="009A7B1E"/>
    <w:rsid w:val="009B0241"/>
    <w:rsid w:val="009B33DD"/>
    <w:rsid w:val="009B4455"/>
    <w:rsid w:val="009B4820"/>
    <w:rsid w:val="009B5096"/>
    <w:rsid w:val="009B657C"/>
    <w:rsid w:val="009B6CEF"/>
    <w:rsid w:val="009C040C"/>
    <w:rsid w:val="009C1453"/>
    <w:rsid w:val="009C15CE"/>
    <w:rsid w:val="009C38D0"/>
    <w:rsid w:val="009C4005"/>
    <w:rsid w:val="009C4AD2"/>
    <w:rsid w:val="009C5E2B"/>
    <w:rsid w:val="009C5F1C"/>
    <w:rsid w:val="009C69B8"/>
    <w:rsid w:val="009C7638"/>
    <w:rsid w:val="009C79E6"/>
    <w:rsid w:val="009D0EB4"/>
    <w:rsid w:val="009D1134"/>
    <w:rsid w:val="009D1765"/>
    <w:rsid w:val="009D2474"/>
    <w:rsid w:val="009D24D2"/>
    <w:rsid w:val="009D343E"/>
    <w:rsid w:val="009D5097"/>
    <w:rsid w:val="009D69AB"/>
    <w:rsid w:val="009D7862"/>
    <w:rsid w:val="009D78BB"/>
    <w:rsid w:val="009D79DF"/>
    <w:rsid w:val="009E11F1"/>
    <w:rsid w:val="009E126F"/>
    <w:rsid w:val="009E225D"/>
    <w:rsid w:val="009E4723"/>
    <w:rsid w:val="009E4C65"/>
    <w:rsid w:val="009E71BB"/>
    <w:rsid w:val="009E71BE"/>
    <w:rsid w:val="009E74F7"/>
    <w:rsid w:val="009E76BE"/>
    <w:rsid w:val="009F0997"/>
    <w:rsid w:val="009F151A"/>
    <w:rsid w:val="009F1F1A"/>
    <w:rsid w:val="009F24DA"/>
    <w:rsid w:val="009F3A3C"/>
    <w:rsid w:val="009F4FB2"/>
    <w:rsid w:val="009F75C8"/>
    <w:rsid w:val="009F7916"/>
    <w:rsid w:val="009F7B6D"/>
    <w:rsid w:val="009F7B96"/>
    <w:rsid w:val="00A021E4"/>
    <w:rsid w:val="00A026F6"/>
    <w:rsid w:val="00A02A55"/>
    <w:rsid w:val="00A0419A"/>
    <w:rsid w:val="00A042EF"/>
    <w:rsid w:val="00A0463C"/>
    <w:rsid w:val="00A048D2"/>
    <w:rsid w:val="00A04976"/>
    <w:rsid w:val="00A06C2A"/>
    <w:rsid w:val="00A06C3C"/>
    <w:rsid w:val="00A07986"/>
    <w:rsid w:val="00A10C5A"/>
    <w:rsid w:val="00A10D69"/>
    <w:rsid w:val="00A135A8"/>
    <w:rsid w:val="00A14827"/>
    <w:rsid w:val="00A14FED"/>
    <w:rsid w:val="00A1524B"/>
    <w:rsid w:val="00A1557C"/>
    <w:rsid w:val="00A15D27"/>
    <w:rsid w:val="00A17B45"/>
    <w:rsid w:val="00A20524"/>
    <w:rsid w:val="00A20F77"/>
    <w:rsid w:val="00A214BE"/>
    <w:rsid w:val="00A21D5F"/>
    <w:rsid w:val="00A225ED"/>
    <w:rsid w:val="00A23F0D"/>
    <w:rsid w:val="00A26650"/>
    <w:rsid w:val="00A268E6"/>
    <w:rsid w:val="00A26D33"/>
    <w:rsid w:val="00A275F8"/>
    <w:rsid w:val="00A27FB3"/>
    <w:rsid w:val="00A31B9E"/>
    <w:rsid w:val="00A32F2F"/>
    <w:rsid w:val="00A32FFF"/>
    <w:rsid w:val="00A335BB"/>
    <w:rsid w:val="00A34F16"/>
    <w:rsid w:val="00A3586B"/>
    <w:rsid w:val="00A35D71"/>
    <w:rsid w:val="00A35E51"/>
    <w:rsid w:val="00A368BC"/>
    <w:rsid w:val="00A36B5C"/>
    <w:rsid w:val="00A42285"/>
    <w:rsid w:val="00A42E11"/>
    <w:rsid w:val="00A4333A"/>
    <w:rsid w:val="00A44829"/>
    <w:rsid w:val="00A44AE6"/>
    <w:rsid w:val="00A44C1F"/>
    <w:rsid w:val="00A453AD"/>
    <w:rsid w:val="00A461D8"/>
    <w:rsid w:val="00A46C51"/>
    <w:rsid w:val="00A5060C"/>
    <w:rsid w:val="00A541FF"/>
    <w:rsid w:val="00A54512"/>
    <w:rsid w:val="00A55083"/>
    <w:rsid w:val="00A574AD"/>
    <w:rsid w:val="00A57F6D"/>
    <w:rsid w:val="00A60C13"/>
    <w:rsid w:val="00A6176F"/>
    <w:rsid w:val="00A623D5"/>
    <w:rsid w:val="00A63323"/>
    <w:rsid w:val="00A63BC8"/>
    <w:rsid w:val="00A63E03"/>
    <w:rsid w:val="00A64F13"/>
    <w:rsid w:val="00A65138"/>
    <w:rsid w:val="00A654D9"/>
    <w:rsid w:val="00A65694"/>
    <w:rsid w:val="00A6591E"/>
    <w:rsid w:val="00A65D5F"/>
    <w:rsid w:val="00A65EF6"/>
    <w:rsid w:val="00A66F91"/>
    <w:rsid w:val="00A671BB"/>
    <w:rsid w:val="00A70ADA"/>
    <w:rsid w:val="00A70AE4"/>
    <w:rsid w:val="00A70AEF"/>
    <w:rsid w:val="00A71E5F"/>
    <w:rsid w:val="00A726BB"/>
    <w:rsid w:val="00A72C93"/>
    <w:rsid w:val="00A73051"/>
    <w:rsid w:val="00A73851"/>
    <w:rsid w:val="00A73F91"/>
    <w:rsid w:val="00A75A55"/>
    <w:rsid w:val="00A75E9B"/>
    <w:rsid w:val="00A772BB"/>
    <w:rsid w:val="00A77461"/>
    <w:rsid w:val="00A77977"/>
    <w:rsid w:val="00A77CD4"/>
    <w:rsid w:val="00A80728"/>
    <w:rsid w:val="00A828A1"/>
    <w:rsid w:val="00A82BB5"/>
    <w:rsid w:val="00A83B01"/>
    <w:rsid w:val="00A83B82"/>
    <w:rsid w:val="00A8551E"/>
    <w:rsid w:val="00A859DA"/>
    <w:rsid w:val="00A87D42"/>
    <w:rsid w:val="00A90F9C"/>
    <w:rsid w:val="00A92228"/>
    <w:rsid w:val="00A92A86"/>
    <w:rsid w:val="00A94969"/>
    <w:rsid w:val="00A95189"/>
    <w:rsid w:val="00A955FE"/>
    <w:rsid w:val="00A975E4"/>
    <w:rsid w:val="00AA0A6F"/>
    <w:rsid w:val="00AA0B9D"/>
    <w:rsid w:val="00AA1BB7"/>
    <w:rsid w:val="00AA1C16"/>
    <w:rsid w:val="00AA232F"/>
    <w:rsid w:val="00AA288E"/>
    <w:rsid w:val="00AA2E83"/>
    <w:rsid w:val="00AA2F1B"/>
    <w:rsid w:val="00AA3BE3"/>
    <w:rsid w:val="00AA5AB7"/>
    <w:rsid w:val="00AA6C92"/>
    <w:rsid w:val="00AA6F06"/>
    <w:rsid w:val="00AA6FFB"/>
    <w:rsid w:val="00AA7C0B"/>
    <w:rsid w:val="00AB0226"/>
    <w:rsid w:val="00AB0910"/>
    <w:rsid w:val="00AB0D2B"/>
    <w:rsid w:val="00AB1B1E"/>
    <w:rsid w:val="00AB2280"/>
    <w:rsid w:val="00AB24FD"/>
    <w:rsid w:val="00AB2988"/>
    <w:rsid w:val="00AB2AE0"/>
    <w:rsid w:val="00AB2AEA"/>
    <w:rsid w:val="00AB31D3"/>
    <w:rsid w:val="00AB5686"/>
    <w:rsid w:val="00AB5B4B"/>
    <w:rsid w:val="00AB5E15"/>
    <w:rsid w:val="00AB6D2B"/>
    <w:rsid w:val="00AB6E90"/>
    <w:rsid w:val="00AB773F"/>
    <w:rsid w:val="00AC08F7"/>
    <w:rsid w:val="00AC120B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61E9"/>
    <w:rsid w:val="00AC6380"/>
    <w:rsid w:val="00AC678F"/>
    <w:rsid w:val="00AC78FE"/>
    <w:rsid w:val="00AC7B04"/>
    <w:rsid w:val="00AD08A9"/>
    <w:rsid w:val="00AD1627"/>
    <w:rsid w:val="00AD20B2"/>
    <w:rsid w:val="00AD28E4"/>
    <w:rsid w:val="00AD3BB5"/>
    <w:rsid w:val="00AD3F13"/>
    <w:rsid w:val="00AD4136"/>
    <w:rsid w:val="00AD491C"/>
    <w:rsid w:val="00AD4FD3"/>
    <w:rsid w:val="00AD77C1"/>
    <w:rsid w:val="00AD7EAC"/>
    <w:rsid w:val="00AE033E"/>
    <w:rsid w:val="00AE15A2"/>
    <w:rsid w:val="00AE15A5"/>
    <w:rsid w:val="00AE1974"/>
    <w:rsid w:val="00AE1AEC"/>
    <w:rsid w:val="00AE1F5E"/>
    <w:rsid w:val="00AE2DAD"/>
    <w:rsid w:val="00AE32F2"/>
    <w:rsid w:val="00AE52A9"/>
    <w:rsid w:val="00AE5387"/>
    <w:rsid w:val="00AE7FC1"/>
    <w:rsid w:val="00AF012F"/>
    <w:rsid w:val="00AF05DF"/>
    <w:rsid w:val="00AF0E2B"/>
    <w:rsid w:val="00AF1491"/>
    <w:rsid w:val="00AF253E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B0E"/>
    <w:rsid w:val="00AF73FB"/>
    <w:rsid w:val="00AF7696"/>
    <w:rsid w:val="00B00FBF"/>
    <w:rsid w:val="00B02D1B"/>
    <w:rsid w:val="00B0334D"/>
    <w:rsid w:val="00B03B33"/>
    <w:rsid w:val="00B03DD4"/>
    <w:rsid w:val="00B03F93"/>
    <w:rsid w:val="00B04390"/>
    <w:rsid w:val="00B04C22"/>
    <w:rsid w:val="00B04F2A"/>
    <w:rsid w:val="00B0657D"/>
    <w:rsid w:val="00B0699F"/>
    <w:rsid w:val="00B07B1B"/>
    <w:rsid w:val="00B07F43"/>
    <w:rsid w:val="00B106FB"/>
    <w:rsid w:val="00B1156B"/>
    <w:rsid w:val="00B11EC8"/>
    <w:rsid w:val="00B13100"/>
    <w:rsid w:val="00B143CF"/>
    <w:rsid w:val="00B14497"/>
    <w:rsid w:val="00B14AC4"/>
    <w:rsid w:val="00B1716A"/>
    <w:rsid w:val="00B1759E"/>
    <w:rsid w:val="00B1764D"/>
    <w:rsid w:val="00B20616"/>
    <w:rsid w:val="00B20844"/>
    <w:rsid w:val="00B20A50"/>
    <w:rsid w:val="00B219C4"/>
    <w:rsid w:val="00B222E5"/>
    <w:rsid w:val="00B22862"/>
    <w:rsid w:val="00B22FA0"/>
    <w:rsid w:val="00B242E0"/>
    <w:rsid w:val="00B24D10"/>
    <w:rsid w:val="00B2504F"/>
    <w:rsid w:val="00B267DC"/>
    <w:rsid w:val="00B2683D"/>
    <w:rsid w:val="00B26A09"/>
    <w:rsid w:val="00B26B39"/>
    <w:rsid w:val="00B272FE"/>
    <w:rsid w:val="00B27D30"/>
    <w:rsid w:val="00B307D3"/>
    <w:rsid w:val="00B3124B"/>
    <w:rsid w:val="00B329A0"/>
    <w:rsid w:val="00B33F35"/>
    <w:rsid w:val="00B34902"/>
    <w:rsid w:val="00B34B95"/>
    <w:rsid w:val="00B3567C"/>
    <w:rsid w:val="00B35912"/>
    <w:rsid w:val="00B360A2"/>
    <w:rsid w:val="00B36680"/>
    <w:rsid w:val="00B367A1"/>
    <w:rsid w:val="00B36BAB"/>
    <w:rsid w:val="00B36EF0"/>
    <w:rsid w:val="00B36FC5"/>
    <w:rsid w:val="00B37EF1"/>
    <w:rsid w:val="00B4031A"/>
    <w:rsid w:val="00B405B2"/>
    <w:rsid w:val="00B40EA6"/>
    <w:rsid w:val="00B412E1"/>
    <w:rsid w:val="00B4146B"/>
    <w:rsid w:val="00B43F2C"/>
    <w:rsid w:val="00B44842"/>
    <w:rsid w:val="00B4545F"/>
    <w:rsid w:val="00B46368"/>
    <w:rsid w:val="00B46D8F"/>
    <w:rsid w:val="00B503EF"/>
    <w:rsid w:val="00B5090B"/>
    <w:rsid w:val="00B50B12"/>
    <w:rsid w:val="00B50B79"/>
    <w:rsid w:val="00B52828"/>
    <w:rsid w:val="00B53A2C"/>
    <w:rsid w:val="00B54365"/>
    <w:rsid w:val="00B5453E"/>
    <w:rsid w:val="00B54E1C"/>
    <w:rsid w:val="00B559C0"/>
    <w:rsid w:val="00B564D3"/>
    <w:rsid w:val="00B571A9"/>
    <w:rsid w:val="00B572EB"/>
    <w:rsid w:val="00B6003A"/>
    <w:rsid w:val="00B6059D"/>
    <w:rsid w:val="00B62B70"/>
    <w:rsid w:val="00B6390E"/>
    <w:rsid w:val="00B6422D"/>
    <w:rsid w:val="00B645B1"/>
    <w:rsid w:val="00B645FD"/>
    <w:rsid w:val="00B65070"/>
    <w:rsid w:val="00B653E8"/>
    <w:rsid w:val="00B6606B"/>
    <w:rsid w:val="00B67CF7"/>
    <w:rsid w:val="00B7081D"/>
    <w:rsid w:val="00B70CA9"/>
    <w:rsid w:val="00B71587"/>
    <w:rsid w:val="00B73284"/>
    <w:rsid w:val="00B74129"/>
    <w:rsid w:val="00B75BA0"/>
    <w:rsid w:val="00B76BB5"/>
    <w:rsid w:val="00B8006A"/>
    <w:rsid w:val="00B800B4"/>
    <w:rsid w:val="00B80A17"/>
    <w:rsid w:val="00B8129E"/>
    <w:rsid w:val="00B813ED"/>
    <w:rsid w:val="00B81541"/>
    <w:rsid w:val="00B819D0"/>
    <w:rsid w:val="00B82D1F"/>
    <w:rsid w:val="00B82E02"/>
    <w:rsid w:val="00B83DED"/>
    <w:rsid w:val="00B84B86"/>
    <w:rsid w:val="00B8750F"/>
    <w:rsid w:val="00B8783C"/>
    <w:rsid w:val="00B90FF0"/>
    <w:rsid w:val="00B9115E"/>
    <w:rsid w:val="00B93CDF"/>
    <w:rsid w:val="00B94454"/>
    <w:rsid w:val="00B960D1"/>
    <w:rsid w:val="00B96DE8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66C6"/>
    <w:rsid w:val="00BA7FC4"/>
    <w:rsid w:val="00BB0209"/>
    <w:rsid w:val="00BB043A"/>
    <w:rsid w:val="00BB04F0"/>
    <w:rsid w:val="00BB05DD"/>
    <w:rsid w:val="00BB0713"/>
    <w:rsid w:val="00BB0808"/>
    <w:rsid w:val="00BB09A6"/>
    <w:rsid w:val="00BB150C"/>
    <w:rsid w:val="00BB1BE4"/>
    <w:rsid w:val="00BB2844"/>
    <w:rsid w:val="00BB3498"/>
    <w:rsid w:val="00BB479F"/>
    <w:rsid w:val="00BB4C6E"/>
    <w:rsid w:val="00BB59A8"/>
    <w:rsid w:val="00BB7D3A"/>
    <w:rsid w:val="00BC00DC"/>
    <w:rsid w:val="00BC03D3"/>
    <w:rsid w:val="00BC0693"/>
    <w:rsid w:val="00BC0C1E"/>
    <w:rsid w:val="00BC14FF"/>
    <w:rsid w:val="00BC1A2A"/>
    <w:rsid w:val="00BC1BB5"/>
    <w:rsid w:val="00BC220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8CA"/>
    <w:rsid w:val="00BD0A82"/>
    <w:rsid w:val="00BD1763"/>
    <w:rsid w:val="00BD1A61"/>
    <w:rsid w:val="00BD3047"/>
    <w:rsid w:val="00BD3908"/>
    <w:rsid w:val="00BD4654"/>
    <w:rsid w:val="00BD4C1C"/>
    <w:rsid w:val="00BD59D9"/>
    <w:rsid w:val="00BD6D93"/>
    <w:rsid w:val="00BE07DD"/>
    <w:rsid w:val="00BE1097"/>
    <w:rsid w:val="00BE1171"/>
    <w:rsid w:val="00BE1E48"/>
    <w:rsid w:val="00BE2774"/>
    <w:rsid w:val="00BE47B6"/>
    <w:rsid w:val="00BE48AB"/>
    <w:rsid w:val="00BE4F4B"/>
    <w:rsid w:val="00BE51DB"/>
    <w:rsid w:val="00BE571B"/>
    <w:rsid w:val="00BE652A"/>
    <w:rsid w:val="00BE6561"/>
    <w:rsid w:val="00BE6F28"/>
    <w:rsid w:val="00BE7409"/>
    <w:rsid w:val="00BF0245"/>
    <w:rsid w:val="00BF16FA"/>
    <w:rsid w:val="00BF1A9D"/>
    <w:rsid w:val="00BF1E3C"/>
    <w:rsid w:val="00BF2F9B"/>
    <w:rsid w:val="00BF34B3"/>
    <w:rsid w:val="00BF398C"/>
    <w:rsid w:val="00BF3A65"/>
    <w:rsid w:val="00BF3E7D"/>
    <w:rsid w:val="00BF43B0"/>
    <w:rsid w:val="00BF533C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40F"/>
    <w:rsid w:val="00C046E2"/>
    <w:rsid w:val="00C055D9"/>
    <w:rsid w:val="00C06EED"/>
    <w:rsid w:val="00C0782C"/>
    <w:rsid w:val="00C10880"/>
    <w:rsid w:val="00C10AD6"/>
    <w:rsid w:val="00C115D1"/>
    <w:rsid w:val="00C11B62"/>
    <w:rsid w:val="00C121E9"/>
    <w:rsid w:val="00C139C2"/>
    <w:rsid w:val="00C13FCB"/>
    <w:rsid w:val="00C14102"/>
    <w:rsid w:val="00C1411F"/>
    <w:rsid w:val="00C14B13"/>
    <w:rsid w:val="00C15125"/>
    <w:rsid w:val="00C1571A"/>
    <w:rsid w:val="00C169D1"/>
    <w:rsid w:val="00C16A2C"/>
    <w:rsid w:val="00C16B12"/>
    <w:rsid w:val="00C173A9"/>
    <w:rsid w:val="00C2065B"/>
    <w:rsid w:val="00C216EE"/>
    <w:rsid w:val="00C21C3C"/>
    <w:rsid w:val="00C22718"/>
    <w:rsid w:val="00C23F5C"/>
    <w:rsid w:val="00C2456B"/>
    <w:rsid w:val="00C24C98"/>
    <w:rsid w:val="00C24F56"/>
    <w:rsid w:val="00C25236"/>
    <w:rsid w:val="00C2611B"/>
    <w:rsid w:val="00C263B0"/>
    <w:rsid w:val="00C26CB3"/>
    <w:rsid w:val="00C26E1A"/>
    <w:rsid w:val="00C26F22"/>
    <w:rsid w:val="00C27C85"/>
    <w:rsid w:val="00C27E4A"/>
    <w:rsid w:val="00C3031D"/>
    <w:rsid w:val="00C31535"/>
    <w:rsid w:val="00C32044"/>
    <w:rsid w:val="00C329DA"/>
    <w:rsid w:val="00C333D9"/>
    <w:rsid w:val="00C3520C"/>
    <w:rsid w:val="00C35BFB"/>
    <w:rsid w:val="00C36CF4"/>
    <w:rsid w:val="00C36DCF"/>
    <w:rsid w:val="00C36EE5"/>
    <w:rsid w:val="00C37547"/>
    <w:rsid w:val="00C379CB"/>
    <w:rsid w:val="00C40315"/>
    <w:rsid w:val="00C4169F"/>
    <w:rsid w:val="00C4171E"/>
    <w:rsid w:val="00C42437"/>
    <w:rsid w:val="00C42EC1"/>
    <w:rsid w:val="00C42FBB"/>
    <w:rsid w:val="00C43328"/>
    <w:rsid w:val="00C4518B"/>
    <w:rsid w:val="00C455D5"/>
    <w:rsid w:val="00C47007"/>
    <w:rsid w:val="00C473CB"/>
    <w:rsid w:val="00C474DB"/>
    <w:rsid w:val="00C50B6C"/>
    <w:rsid w:val="00C51510"/>
    <w:rsid w:val="00C516E2"/>
    <w:rsid w:val="00C51DDB"/>
    <w:rsid w:val="00C52458"/>
    <w:rsid w:val="00C54595"/>
    <w:rsid w:val="00C556F4"/>
    <w:rsid w:val="00C55D5A"/>
    <w:rsid w:val="00C56461"/>
    <w:rsid w:val="00C57373"/>
    <w:rsid w:val="00C60B19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65900"/>
    <w:rsid w:val="00C67B6F"/>
    <w:rsid w:val="00C70198"/>
    <w:rsid w:val="00C704C3"/>
    <w:rsid w:val="00C70C7F"/>
    <w:rsid w:val="00C70EF0"/>
    <w:rsid w:val="00C74A8F"/>
    <w:rsid w:val="00C74E76"/>
    <w:rsid w:val="00C75E38"/>
    <w:rsid w:val="00C75FF8"/>
    <w:rsid w:val="00C76060"/>
    <w:rsid w:val="00C76C65"/>
    <w:rsid w:val="00C7736C"/>
    <w:rsid w:val="00C775BA"/>
    <w:rsid w:val="00C775E5"/>
    <w:rsid w:val="00C809B1"/>
    <w:rsid w:val="00C81DED"/>
    <w:rsid w:val="00C829E2"/>
    <w:rsid w:val="00C82DDF"/>
    <w:rsid w:val="00C83928"/>
    <w:rsid w:val="00C85E30"/>
    <w:rsid w:val="00C85F09"/>
    <w:rsid w:val="00C85F42"/>
    <w:rsid w:val="00C864F0"/>
    <w:rsid w:val="00C86838"/>
    <w:rsid w:val="00C869F1"/>
    <w:rsid w:val="00C87496"/>
    <w:rsid w:val="00C90250"/>
    <w:rsid w:val="00C90EAC"/>
    <w:rsid w:val="00C92F66"/>
    <w:rsid w:val="00C941F7"/>
    <w:rsid w:val="00C9512A"/>
    <w:rsid w:val="00C95737"/>
    <w:rsid w:val="00C95C53"/>
    <w:rsid w:val="00C95CB2"/>
    <w:rsid w:val="00C95DEB"/>
    <w:rsid w:val="00CA0380"/>
    <w:rsid w:val="00CA26AD"/>
    <w:rsid w:val="00CA38A4"/>
    <w:rsid w:val="00CA3E72"/>
    <w:rsid w:val="00CA45B5"/>
    <w:rsid w:val="00CA4E69"/>
    <w:rsid w:val="00CA588B"/>
    <w:rsid w:val="00CA6BF6"/>
    <w:rsid w:val="00CA6F84"/>
    <w:rsid w:val="00CA7BBC"/>
    <w:rsid w:val="00CB01CD"/>
    <w:rsid w:val="00CB0370"/>
    <w:rsid w:val="00CB0A0E"/>
    <w:rsid w:val="00CB11A2"/>
    <w:rsid w:val="00CB1A52"/>
    <w:rsid w:val="00CB240B"/>
    <w:rsid w:val="00CB3CA5"/>
    <w:rsid w:val="00CB44FF"/>
    <w:rsid w:val="00CB4B3C"/>
    <w:rsid w:val="00CB4E48"/>
    <w:rsid w:val="00CB5139"/>
    <w:rsid w:val="00CB5982"/>
    <w:rsid w:val="00CB6EE5"/>
    <w:rsid w:val="00CB71A9"/>
    <w:rsid w:val="00CB76CF"/>
    <w:rsid w:val="00CB7C2C"/>
    <w:rsid w:val="00CC0787"/>
    <w:rsid w:val="00CC08E0"/>
    <w:rsid w:val="00CC0E0E"/>
    <w:rsid w:val="00CC10A9"/>
    <w:rsid w:val="00CC31D9"/>
    <w:rsid w:val="00CC3238"/>
    <w:rsid w:val="00CC3A7F"/>
    <w:rsid w:val="00CC43DF"/>
    <w:rsid w:val="00CC47FE"/>
    <w:rsid w:val="00CC5EA5"/>
    <w:rsid w:val="00CC69CD"/>
    <w:rsid w:val="00CC76A8"/>
    <w:rsid w:val="00CD0693"/>
    <w:rsid w:val="00CD16BE"/>
    <w:rsid w:val="00CD19A9"/>
    <w:rsid w:val="00CD2F78"/>
    <w:rsid w:val="00CD364E"/>
    <w:rsid w:val="00CD669E"/>
    <w:rsid w:val="00CD6A4E"/>
    <w:rsid w:val="00CD73B5"/>
    <w:rsid w:val="00CD76FC"/>
    <w:rsid w:val="00CD7862"/>
    <w:rsid w:val="00CE0069"/>
    <w:rsid w:val="00CE2A48"/>
    <w:rsid w:val="00CE2DDA"/>
    <w:rsid w:val="00CE3048"/>
    <w:rsid w:val="00CE3B5F"/>
    <w:rsid w:val="00CE4F6E"/>
    <w:rsid w:val="00CE5735"/>
    <w:rsid w:val="00CE6361"/>
    <w:rsid w:val="00CE69E0"/>
    <w:rsid w:val="00CE6C91"/>
    <w:rsid w:val="00CE7392"/>
    <w:rsid w:val="00CF0237"/>
    <w:rsid w:val="00CF058A"/>
    <w:rsid w:val="00CF171A"/>
    <w:rsid w:val="00CF221C"/>
    <w:rsid w:val="00CF2ACC"/>
    <w:rsid w:val="00CF3BB0"/>
    <w:rsid w:val="00CF4C81"/>
    <w:rsid w:val="00CF7177"/>
    <w:rsid w:val="00CF760B"/>
    <w:rsid w:val="00D00CC8"/>
    <w:rsid w:val="00D0225E"/>
    <w:rsid w:val="00D0253A"/>
    <w:rsid w:val="00D02A1B"/>
    <w:rsid w:val="00D03F49"/>
    <w:rsid w:val="00D0407C"/>
    <w:rsid w:val="00D047F4"/>
    <w:rsid w:val="00D04D37"/>
    <w:rsid w:val="00D05ADE"/>
    <w:rsid w:val="00D064E3"/>
    <w:rsid w:val="00D07682"/>
    <w:rsid w:val="00D101B2"/>
    <w:rsid w:val="00D10B9A"/>
    <w:rsid w:val="00D12454"/>
    <w:rsid w:val="00D12593"/>
    <w:rsid w:val="00D127EA"/>
    <w:rsid w:val="00D132FA"/>
    <w:rsid w:val="00D146C5"/>
    <w:rsid w:val="00D160FB"/>
    <w:rsid w:val="00D16A30"/>
    <w:rsid w:val="00D16D83"/>
    <w:rsid w:val="00D17654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DDD"/>
    <w:rsid w:val="00D25453"/>
    <w:rsid w:val="00D260F6"/>
    <w:rsid w:val="00D26B1A"/>
    <w:rsid w:val="00D274B0"/>
    <w:rsid w:val="00D3211F"/>
    <w:rsid w:val="00D32818"/>
    <w:rsid w:val="00D32D99"/>
    <w:rsid w:val="00D3358D"/>
    <w:rsid w:val="00D33BC6"/>
    <w:rsid w:val="00D349FA"/>
    <w:rsid w:val="00D35747"/>
    <w:rsid w:val="00D3739F"/>
    <w:rsid w:val="00D379D7"/>
    <w:rsid w:val="00D4139D"/>
    <w:rsid w:val="00D41519"/>
    <w:rsid w:val="00D41F7B"/>
    <w:rsid w:val="00D42281"/>
    <w:rsid w:val="00D42A58"/>
    <w:rsid w:val="00D43759"/>
    <w:rsid w:val="00D439C7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1183"/>
    <w:rsid w:val="00D51C7C"/>
    <w:rsid w:val="00D52735"/>
    <w:rsid w:val="00D52D3C"/>
    <w:rsid w:val="00D537C9"/>
    <w:rsid w:val="00D54048"/>
    <w:rsid w:val="00D542A5"/>
    <w:rsid w:val="00D54F38"/>
    <w:rsid w:val="00D55598"/>
    <w:rsid w:val="00D557DE"/>
    <w:rsid w:val="00D5618B"/>
    <w:rsid w:val="00D576DA"/>
    <w:rsid w:val="00D60E9F"/>
    <w:rsid w:val="00D610FC"/>
    <w:rsid w:val="00D614F7"/>
    <w:rsid w:val="00D6165B"/>
    <w:rsid w:val="00D61B75"/>
    <w:rsid w:val="00D62D48"/>
    <w:rsid w:val="00D652B7"/>
    <w:rsid w:val="00D65534"/>
    <w:rsid w:val="00D67AD1"/>
    <w:rsid w:val="00D70937"/>
    <w:rsid w:val="00D70A0C"/>
    <w:rsid w:val="00D70F38"/>
    <w:rsid w:val="00D71285"/>
    <w:rsid w:val="00D7141D"/>
    <w:rsid w:val="00D717E2"/>
    <w:rsid w:val="00D7257E"/>
    <w:rsid w:val="00D72DF9"/>
    <w:rsid w:val="00D73106"/>
    <w:rsid w:val="00D734F5"/>
    <w:rsid w:val="00D73994"/>
    <w:rsid w:val="00D74B1C"/>
    <w:rsid w:val="00D74E9A"/>
    <w:rsid w:val="00D75335"/>
    <w:rsid w:val="00D754E2"/>
    <w:rsid w:val="00D756CA"/>
    <w:rsid w:val="00D75916"/>
    <w:rsid w:val="00D75FFC"/>
    <w:rsid w:val="00D77E52"/>
    <w:rsid w:val="00D80682"/>
    <w:rsid w:val="00D80D63"/>
    <w:rsid w:val="00D80EA9"/>
    <w:rsid w:val="00D81899"/>
    <w:rsid w:val="00D8202D"/>
    <w:rsid w:val="00D83F25"/>
    <w:rsid w:val="00D85118"/>
    <w:rsid w:val="00D85282"/>
    <w:rsid w:val="00D853FA"/>
    <w:rsid w:val="00D862A6"/>
    <w:rsid w:val="00D866A8"/>
    <w:rsid w:val="00D86807"/>
    <w:rsid w:val="00D86871"/>
    <w:rsid w:val="00D86A74"/>
    <w:rsid w:val="00D87D12"/>
    <w:rsid w:val="00D90235"/>
    <w:rsid w:val="00D9023B"/>
    <w:rsid w:val="00D912AA"/>
    <w:rsid w:val="00D915D4"/>
    <w:rsid w:val="00D92D03"/>
    <w:rsid w:val="00D93B7E"/>
    <w:rsid w:val="00D93E31"/>
    <w:rsid w:val="00D953B3"/>
    <w:rsid w:val="00D96342"/>
    <w:rsid w:val="00D97026"/>
    <w:rsid w:val="00D9770F"/>
    <w:rsid w:val="00DA0737"/>
    <w:rsid w:val="00DA0DE5"/>
    <w:rsid w:val="00DA0FF8"/>
    <w:rsid w:val="00DA24B0"/>
    <w:rsid w:val="00DA2B66"/>
    <w:rsid w:val="00DA2D3D"/>
    <w:rsid w:val="00DA2D79"/>
    <w:rsid w:val="00DA37E0"/>
    <w:rsid w:val="00DA4AB5"/>
    <w:rsid w:val="00DA5B18"/>
    <w:rsid w:val="00DA5DF1"/>
    <w:rsid w:val="00DA6EC1"/>
    <w:rsid w:val="00DA6F28"/>
    <w:rsid w:val="00DA71B7"/>
    <w:rsid w:val="00DA73D2"/>
    <w:rsid w:val="00DB16F6"/>
    <w:rsid w:val="00DB1D43"/>
    <w:rsid w:val="00DB3A60"/>
    <w:rsid w:val="00DB4C77"/>
    <w:rsid w:val="00DB52AE"/>
    <w:rsid w:val="00DB598F"/>
    <w:rsid w:val="00DB5BAE"/>
    <w:rsid w:val="00DB7207"/>
    <w:rsid w:val="00DC04CA"/>
    <w:rsid w:val="00DC0D9F"/>
    <w:rsid w:val="00DC135F"/>
    <w:rsid w:val="00DC1B81"/>
    <w:rsid w:val="00DC2726"/>
    <w:rsid w:val="00DC47CE"/>
    <w:rsid w:val="00DC55DC"/>
    <w:rsid w:val="00DC5869"/>
    <w:rsid w:val="00DC5A58"/>
    <w:rsid w:val="00DC6255"/>
    <w:rsid w:val="00DC67CA"/>
    <w:rsid w:val="00DC78B2"/>
    <w:rsid w:val="00DD0C5C"/>
    <w:rsid w:val="00DD0F79"/>
    <w:rsid w:val="00DD1314"/>
    <w:rsid w:val="00DD146D"/>
    <w:rsid w:val="00DD187A"/>
    <w:rsid w:val="00DD26C2"/>
    <w:rsid w:val="00DD2786"/>
    <w:rsid w:val="00DD3746"/>
    <w:rsid w:val="00DD379C"/>
    <w:rsid w:val="00DD3C11"/>
    <w:rsid w:val="00DD4545"/>
    <w:rsid w:val="00DD45B3"/>
    <w:rsid w:val="00DD63C1"/>
    <w:rsid w:val="00DD64C2"/>
    <w:rsid w:val="00DD6B8A"/>
    <w:rsid w:val="00DE00F2"/>
    <w:rsid w:val="00DE0C0C"/>
    <w:rsid w:val="00DE1608"/>
    <w:rsid w:val="00DE25CA"/>
    <w:rsid w:val="00DE31EF"/>
    <w:rsid w:val="00DE52B2"/>
    <w:rsid w:val="00DE6132"/>
    <w:rsid w:val="00DE7BFF"/>
    <w:rsid w:val="00DE7CBE"/>
    <w:rsid w:val="00DF080D"/>
    <w:rsid w:val="00DF0F52"/>
    <w:rsid w:val="00DF211F"/>
    <w:rsid w:val="00DF2D5D"/>
    <w:rsid w:val="00DF3672"/>
    <w:rsid w:val="00DF4FDA"/>
    <w:rsid w:val="00DF65BB"/>
    <w:rsid w:val="00DF7122"/>
    <w:rsid w:val="00E00273"/>
    <w:rsid w:val="00E00C5F"/>
    <w:rsid w:val="00E01438"/>
    <w:rsid w:val="00E0191D"/>
    <w:rsid w:val="00E02696"/>
    <w:rsid w:val="00E02F44"/>
    <w:rsid w:val="00E03B60"/>
    <w:rsid w:val="00E05E2D"/>
    <w:rsid w:val="00E06AC5"/>
    <w:rsid w:val="00E06C39"/>
    <w:rsid w:val="00E06C8C"/>
    <w:rsid w:val="00E06CA2"/>
    <w:rsid w:val="00E10CF7"/>
    <w:rsid w:val="00E112E4"/>
    <w:rsid w:val="00E12492"/>
    <w:rsid w:val="00E13CBF"/>
    <w:rsid w:val="00E1516C"/>
    <w:rsid w:val="00E153A4"/>
    <w:rsid w:val="00E15481"/>
    <w:rsid w:val="00E16F7A"/>
    <w:rsid w:val="00E2044C"/>
    <w:rsid w:val="00E215E9"/>
    <w:rsid w:val="00E216E4"/>
    <w:rsid w:val="00E21CBD"/>
    <w:rsid w:val="00E21FB5"/>
    <w:rsid w:val="00E2226B"/>
    <w:rsid w:val="00E229AD"/>
    <w:rsid w:val="00E22CCF"/>
    <w:rsid w:val="00E25390"/>
    <w:rsid w:val="00E27270"/>
    <w:rsid w:val="00E272B4"/>
    <w:rsid w:val="00E304A9"/>
    <w:rsid w:val="00E31E24"/>
    <w:rsid w:val="00E32999"/>
    <w:rsid w:val="00E32E49"/>
    <w:rsid w:val="00E33EE9"/>
    <w:rsid w:val="00E3462A"/>
    <w:rsid w:val="00E347B0"/>
    <w:rsid w:val="00E36338"/>
    <w:rsid w:val="00E368C4"/>
    <w:rsid w:val="00E36FC5"/>
    <w:rsid w:val="00E37F29"/>
    <w:rsid w:val="00E40C62"/>
    <w:rsid w:val="00E41A73"/>
    <w:rsid w:val="00E4202F"/>
    <w:rsid w:val="00E4226B"/>
    <w:rsid w:val="00E4348C"/>
    <w:rsid w:val="00E43502"/>
    <w:rsid w:val="00E44E4A"/>
    <w:rsid w:val="00E44F9B"/>
    <w:rsid w:val="00E45689"/>
    <w:rsid w:val="00E45E39"/>
    <w:rsid w:val="00E46308"/>
    <w:rsid w:val="00E4632A"/>
    <w:rsid w:val="00E47699"/>
    <w:rsid w:val="00E47C14"/>
    <w:rsid w:val="00E47F9E"/>
    <w:rsid w:val="00E51714"/>
    <w:rsid w:val="00E5235C"/>
    <w:rsid w:val="00E525D1"/>
    <w:rsid w:val="00E534FA"/>
    <w:rsid w:val="00E5365A"/>
    <w:rsid w:val="00E5473F"/>
    <w:rsid w:val="00E54AB4"/>
    <w:rsid w:val="00E54CDE"/>
    <w:rsid w:val="00E5514B"/>
    <w:rsid w:val="00E55EE2"/>
    <w:rsid w:val="00E575FB"/>
    <w:rsid w:val="00E57C43"/>
    <w:rsid w:val="00E602AE"/>
    <w:rsid w:val="00E60B08"/>
    <w:rsid w:val="00E61552"/>
    <w:rsid w:val="00E623FD"/>
    <w:rsid w:val="00E65285"/>
    <w:rsid w:val="00E657C4"/>
    <w:rsid w:val="00E65CA2"/>
    <w:rsid w:val="00E65E50"/>
    <w:rsid w:val="00E65ED3"/>
    <w:rsid w:val="00E660BE"/>
    <w:rsid w:val="00E66A14"/>
    <w:rsid w:val="00E67C6C"/>
    <w:rsid w:val="00E7220C"/>
    <w:rsid w:val="00E74A0D"/>
    <w:rsid w:val="00E75DDA"/>
    <w:rsid w:val="00E75EC8"/>
    <w:rsid w:val="00E76544"/>
    <w:rsid w:val="00E81A66"/>
    <w:rsid w:val="00E84D9B"/>
    <w:rsid w:val="00E84FF8"/>
    <w:rsid w:val="00E85949"/>
    <w:rsid w:val="00E859F7"/>
    <w:rsid w:val="00E869A5"/>
    <w:rsid w:val="00E9099F"/>
    <w:rsid w:val="00E90C34"/>
    <w:rsid w:val="00E93F4E"/>
    <w:rsid w:val="00E93FBE"/>
    <w:rsid w:val="00E9584E"/>
    <w:rsid w:val="00E95CD3"/>
    <w:rsid w:val="00EA1EC8"/>
    <w:rsid w:val="00EA415C"/>
    <w:rsid w:val="00EA442B"/>
    <w:rsid w:val="00EA488E"/>
    <w:rsid w:val="00EA48CF"/>
    <w:rsid w:val="00EA5C6B"/>
    <w:rsid w:val="00EA600A"/>
    <w:rsid w:val="00EA65DC"/>
    <w:rsid w:val="00EA759A"/>
    <w:rsid w:val="00EA7CFA"/>
    <w:rsid w:val="00EB0594"/>
    <w:rsid w:val="00EB11CE"/>
    <w:rsid w:val="00EB1A23"/>
    <w:rsid w:val="00EB1CC6"/>
    <w:rsid w:val="00EB1D0D"/>
    <w:rsid w:val="00EB2233"/>
    <w:rsid w:val="00EB2343"/>
    <w:rsid w:val="00EB3B96"/>
    <w:rsid w:val="00EB3F60"/>
    <w:rsid w:val="00EB546D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62D4"/>
    <w:rsid w:val="00EC645A"/>
    <w:rsid w:val="00EC7264"/>
    <w:rsid w:val="00EC7ACD"/>
    <w:rsid w:val="00EC7B65"/>
    <w:rsid w:val="00ED1026"/>
    <w:rsid w:val="00ED2874"/>
    <w:rsid w:val="00ED3E03"/>
    <w:rsid w:val="00ED3E6B"/>
    <w:rsid w:val="00ED40F3"/>
    <w:rsid w:val="00ED590E"/>
    <w:rsid w:val="00ED7CC3"/>
    <w:rsid w:val="00EE0E60"/>
    <w:rsid w:val="00EE111A"/>
    <w:rsid w:val="00EE19CB"/>
    <w:rsid w:val="00EE22C4"/>
    <w:rsid w:val="00EE2C64"/>
    <w:rsid w:val="00EE3F0D"/>
    <w:rsid w:val="00EE42E3"/>
    <w:rsid w:val="00EE570D"/>
    <w:rsid w:val="00EE5CA5"/>
    <w:rsid w:val="00EE6F76"/>
    <w:rsid w:val="00EE708C"/>
    <w:rsid w:val="00EE7291"/>
    <w:rsid w:val="00EF03B5"/>
    <w:rsid w:val="00EF1842"/>
    <w:rsid w:val="00EF3BDE"/>
    <w:rsid w:val="00EF3FC8"/>
    <w:rsid w:val="00EF547E"/>
    <w:rsid w:val="00EF670F"/>
    <w:rsid w:val="00EF6771"/>
    <w:rsid w:val="00EF742D"/>
    <w:rsid w:val="00EF7F03"/>
    <w:rsid w:val="00F01912"/>
    <w:rsid w:val="00F02E98"/>
    <w:rsid w:val="00F03115"/>
    <w:rsid w:val="00F03D5A"/>
    <w:rsid w:val="00F041CB"/>
    <w:rsid w:val="00F04493"/>
    <w:rsid w:val="00F0449E"/>
    <w:rsid w:val="00F04FA0"/>
    <w:rsid w:val="00F06AA8"/>
    <w:rsid w:val="00F07081"/>
    <w:rsid w:val="00F07B58"/>
    <w:rsid w:val="00F1034A"/>
    <w:rsid w:val="00F1040D"/>
    <w:rsid w:val="00F104EE"/>
    <w:rsid w:val="00F109E5"/>
    <w:rsid w:val="00F12DD7"/>
    <w:rsid w:val="00F1419D"/>
    <w:rsid w:val="00F14BBE"/>
    <w:rsid w:val="00F14F07"/>
    <w:rsid w:val="00F1582E"/>
    <w:rsid w:val="00F16956"/>
    <w:rsid w:val="00F17435"/>
    <w:rsid w:val="00F17EB7"/>
    <w:rsid w:val="00F2065E"/>
    <w:rsid w:val="00F210D9"/>
    <w:rsid w:val="00F21DBC"/>
    <w:rsid w:val="00F220D8"/>
    <w:rsid w:val="00F240B3"/>
    <w:rsid w:val="00F246B3"/>
    <w:rsid w:val="00F24B0E"/>
    <w:rsid w:val="00F24F85"/>
    <w:rsid w:val="00F2526C"/>
    <w:rsid w:val="00F26FB0"/>
    <w:rsid w:val="00F27776"/>
    <w:rsid w:val="00F3025F"/>
    <w:rsid w:val="00F3123B"/>
    <w:rsid w:val="00F32CDC"/>
    <w:rsid w:val="00F32F7C"/>
    <w:rsid w:val="00F33875"/>
    <w:rsid w:val="00F33C15"/>
    <w:rsid w:val="00F33EBE"/>
    <w:rsid w:val="00F34378"/>
    <w:rsid w:val="00F35709"/>
    <w:rsid w:val="00F35974"/>
    <w:rsid w:val="00F36AA4"/>
    <w:rsid w:val="00F40790"/>
    <w:rsid w:val="00F4084A"/>
    <w:rsid w:val="00F4458B"/>
    <w:rsid w:val="00F45AC2"/>
    <w:rsid w:val="00F45D78"/>
    <w:rsid w:val="00F46128"/>
    <w:rsid w:val="00F47032"/>
    <w:rsid w:val="00F47165"/>
    <w:rsid w:val="00F475A2"/>
    <w:rsid w:val="00F47697"/>
    <w:rsid w:val="00F47713"/>
    <w:rsid w:val="00F50283"/>
    <w:rsid w:val="00F503CB"/>
    <w:rsid w:val="00F5069D"/>
    <w:rsid w:val="00F53483"/>
    <w:rsid w:val="00F53830"/>
    <w:rsid w:val="00F53907"/>
    <w:rsid w:val="00F53A52"/>
    <w:rsid w:val="00F55546"/>
    <w:rsid w:val="00F5560E"/>
    <w:rsid w:val="00F579AD"/>
    <w:rsid w:val="00F57FDD"/>
    <w:rsid w:val="00F61837"/>
    <w:rsid w:val="00F619D6"/>
    <w:rsid w:val="00F61C9D"/>
    <w:rsid w:val="00F6235A"/>
    <w:rsid w:val="00F63B38"/>
    <w:rsid w:val="00F64294"/>
    <w:rsid w:val="00F64504"/>
    <w:rsid w:val="00F649F9"/>
    <w:rsid w:val="00F64F2D"/>
    <w:rsid w:val="00F6559C"/>
    <w:rsid w:val="00F665F2"/>
    <w:rsid w:val="00F6761C"/>
    <w:rsid w:val="00F70696"/>
    <w:rsid w:val="00F715AD"/>
    <w:rsid w:val="00F72946"/>
    <w:rsid w:val="00F72EBF"/>
    <w:rsid w:val="00F7331B"/>
    <w:rsid w:val="00F7384F"/>
    <w:rsid w:val="00F75718"/>
    <w:rsid w:val="00F75C74"/>
    <w:rsid w:val="00F770CA"/>
    <w:rsid w:val="00F8072B"/>
    <w:rsid w:val="00F81639"/>
    <w:rsid w:val="00F8171A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766D"/>
    <w:rsid w:val="00F900B5"/>
    <w:rsid w:val="00F904B4"/>
    <w:rsid w:val="00F91349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31A0"/>
    <w:rsid w:val="00FA363F"/>
    <w:rsid w:val="00FA4BC4"/>
    <w:rsid w:val="00FA6799"/>
    <w:rsid w:val="00FA78A7"/>
    <w:rsid w:val="00FA79C3"/>
    <w:rsid w:val="00FA7D91"/>
    <w:rsid w:val="00FB03DC"/>
    <w:rsid w:val="00FB0860"/>
    <w:rsid w:val="00FB22FB"/>
    <w:rsid w:val="00FB352B"/>
    <w:rsid w:val="00FB35F8"/>
    <w:rsid w:val="00FB36AC"/>
    <w:rsid w:val="00FB4AC2"/>
    <w:rsid w:val="00FB5E9F"/>
    <w:rsid w:val="00FB67F8"/>
    <w:rsid w:val="00FB716C"/>
    <w:rsid w:val="00FC20B0"/>
    <w:rsid w:val="00FC2C9E"/>
    <w:rsid w:val="00FC41F8"/>
    <w:rsid w:val="00FC4493"/>
    <w:rsid w:val="00FC6223"/>
    <w:rsid w:val="00FC7D6C"/>
    <w:rsid w:val="00FC7F4E"/>
    <w:rsid w:val="00FD1695"/>
    <w:rsid w:val="00FD2781"/>
    <w:rsid w:val="00FD27CC"/>
    <w:rsid w:val="00FD387A"/>
    <w:rsid w:val="00FD4AD1"/>
    <w:rsid w:val="00FD65AB"/>
    <w:rsid w:val="00FD727D"/>
    <w:rsid w:val="00FD7F9E"/>
    <w:rsid w:val="00FE0157"/>
    <w:rsid w:val="00FE01FD"/>
    <w:rsid w:val="00FE0B78"/>
    <w:rsid w:val="00FE188A"/>
    <w:rsid w:val="00FE3155"/>
    <w:rsid w:val="00FE3D85"/>
    <w:rsid w:val="00FE3F2B"/>
    <w:rsid w:val="00FE528D"/>
    <w:rsid w:val="00FE65A4"/>
    <w:rsid w:val="00FE79A0"/>
    <w:rsid w:val="00FF1CD3"/>
    <w:rsid w:val="00FF23B2"/>
    <w:rsid w:val="00FF306C"/>
    <w:rsid w:val="00FF3932"/>
    <w:rsid w:val="00FF3E2F"/>
    <w:rsid w:val="00FF4C6A"/>
    <w:rsid w:val="00FF52EF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40676D4"/>
  <w15:docId w15:val="{F242B7EC-D590-4A0B-B6A4-CD85958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Заголовок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uiPriority w:val="99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4">
    <w:name w:val="Emphasis"/>
    <w:basedOn w:val="a0"/>
    <w:uiPriority w:val="20"/>
    <w:qFormat/>
    <w:rsid w:val="00F900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oll-174333376_373733206" TargetMode="External"/><Relationship Id="rId13" Type="http://schemas.openxmlformats.org/officeDocument/2006/relationships/hyperlink" Target="http://menzela.ru/news/novosti/prishla-pora-sdavat-deklaratsi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enzela.ru/news/tema-dnya/v-menzelinske-sostoyalos-zasedanie-komissii-po-protivodeystviyu-korruptsi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enzela.ru/news/tema-dnya/ocherednoe-zasedanie-komissii-v-menzelinskom-rayone-po-koordinatsii-raboty-po-protivodeystviyu-korruptsi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nzela.ru/news/tema-dnya/menzelinskim-munitsipalam-obyasnili-poryadok-zapolneniya-imushchestvennykh-deklaratsi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nzela.ru/news/pravovoy-likbez/stal-deputatom-ne-zabud-ukazat-dokhody" TargetMode="External"/><Relationship Id="rId10" Type="http://schemas.openxmlformats.org/officeDocument/2006/relationships/hyperlink" Target="https://vk.com/public19376316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oud.mail.ru/stock/bAsqUpz15hvZtvGiHuSoGYEc" TargetMode="External"/><Relationship Id="rId14" Type="http://schemas.openxmlformats.org/officeDocument/2006/relationships/hyperlink" Target="http://menzela.ru/news/tema-dnya/neobkhodimo-aktivnee-osveshchat-prodelyvaemuyu-rabo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8052-80FC-48DE-A990-511AD217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8579</Words>
  <Characters>48903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57368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Наталья</dc:creator>
  <cp:lastModifiedBy>Баскова</cp:lastModifiedBy>
  <cp:revision>8</cp:revision>
  <cp:lastPrinted>2014-07-16T12:25:00Z</cp:lastPrinted>
  <dcterms:created xsi:type="dcterms:W3CDTF">2020-12-28T07:57:00Z</dcterms:created>
  <dcterms:modified xsi:type="dcterms:W3CDTF">2021-02-04T06:13:00Z</dcterms:modified>
</cp:coreProperties>
</file>