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66" w:rsidRPr="005316C8" w:rsidRDefault="00624666" w:rsidP="00624666">
      <w:pPr>
        <w:jc w:val="center"/>
        <w:rPr>
          <w:b/>
          <w:sz w:val="24"/>
          <w:szCs w:val="24"/>
        </w:rPr>
      </w:pPr>
      <w:r w:rsidRPr="005316C8">
        <w:rPr>
          <w:b/>
          <w:sz w:val="24"/>
          <w:szCs w:val="24"/>
        </w:rPr>
        <w:t>Сообщение</w:t>
      </w:r>
    </w:p>
    <w:p w:rsidR="00624666" w:rsidRPr="005316C8" w:rsidRDefault="00624666" w:rsidP="00624666">
      <w:pPr>
        <w:jc w:val="center"/>
        <w:rPr>
          <w:b/>
          <w:sz w:val="24"/>
          <w:szCs w:val="24"/>
        </w:rPr>
      </w:pPr>
      <w:r w:rsidRPr="005316C8">
        <w:rPr>
          <w:b/>
          <w:sz w:val="24"/>
          <w:szCs w:val="24"/>
        </w:rPr>
        <w:t>о невостребованных земельных  долях</w:t>
      </w:r>
    </w:p>
    <w:p w:rsidR="00897DCB" w:rsidRPr="005316C8" w:rsidRDefault="00624666" w:rsidP="006246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16C8">
        <w:rPr>
          <w:b/>
          <w:sz w:val="24"/>
          <w:szCs w:val="24"/>
        </w:rPr>
        <w:t xml:space="preserve">   В соответствии с п.3,4 ст. 12.1 ФЗ «Об обороте земель сельскохозяйственного назначения  № 101-ФЗ муниципальное образование «Иркеняшское сельское поселение» Мензелинского муниципального района РТ» доводит до сведения населения список собстве</w:t>
      </w:r>
      <w:r w:rsidR="00E2570A">
        <w:rPr>
          <w:b/>
          <w:sz w:val="24"/>
          <w:szCs w:val="24"/>
        </w:rPr>
        <w:t>нников  земельных долей, которые</w:t>
      </w:r>
      <w:r w:rsidRPr="005316C8">
        <w:rPr>
          <w:b/>
          <w:sz w:val="24"/>
          <w:szCs w:val="24"/>
        </w:rPr>
        <w:t xml:space="preserve"> могут бы</w:t>
      </w:r>
      <w:r w:rsidR="00E2570A">
        <w:rPr>
          <w:b/>
          <w:sz w:val="24"/>
          <w:szCs w:val="24"/>
        </w:rPr>
        <w:t xml:space="preserve">ть признаны невостребованными, по основаниям, указанным </w:t>
      </w:r>
      <w:r w:rsidRPr="005316C8">
        <w:rPr>
          <w:b/>
          <w:sz w:val="24"/>
          <w:szCs w:val="24"/>
        </w:rPr>
        <w:t xml:space="preserve">в </w:t>
      </w:r>
      <w:hyperlink r:id="rId5" w:history="1">
        <w:r w:rsidRPr="005316C8">
          <w:rPr>
            <w:rStyle w:val="a5"/>
            <w:b/>
            <w:sz w:val="24"/>
            <w:szCs w:val="24"/>
          </w:rPr>
          <w:t>пунктах 1</w:t>
        </w:r>
      </w:hyperlink>
      <w:r w:rsidRPr="005316C8">
        <w:rPr>
          <w:b/>
          <w:sz w:val="24"/>
          <w:szCs w:val="24"/>
        </w:rPr>
        <w:t xml:space="preserve">,2 </w:t>
      </w:r>
      <w:hyperlink r:id="rId6" w:history="1">
        <w:r w:rsidRPr="005316C8">
          <w:rPr>
            <w:b/>
            <w:iCs/>
            <w:sz w:val="24"/>
            <w:szCs w:val="24"/>
          </w:rPr>
          <w:br/>
        </w:r>
        <w:r w:rsidRPr="005316C8">
          <w:rPr>
            <w:rStyle w:val="a5"/>
            <w:b/>
            <w:iCs/>
            <w:sz w:val="24"/>
            <w:szCs w:val="24"/>
          </w:rPr>
          <w:t xml:space="preserve">ст. 12.1  Федерального закона от 24.07.2002 N 101-ФЗ "Об обороте земель сельскохозяйственного назначения" </w:t>
        </w:r>
      </w:hyperlink>
      <w:r w:rsidRPr="005316C8">
        <w:rPr>
          <w:b/>
          <w:sz w:val="24"/>
          <w:szCs w:val="24"/>
        </w:rPr>
        <w:t xml:space="preserve"> (далее «невостребованные земельные доли»)</w:t>
      </w:r>
    </w:p>
    <w:p w:rsidR="00897DCB" w:rsidRDefault="00897DCB" w:rsidP="0089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76"/>
        <w:gridCol w:w="5242"/>
        <w:gridCol w:w="1515"/>
        <w:gridCol w:w="1568"/>
        <w:gridCol w:w="38"/>
      </w:tblGrid>
      <w:tr w:rsidR="00897DCB" w:rsidTr="00320389">
        <w:trPr>
          <w:trHeight w:val="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97DCB" w:rsidRDefault="00897DCB" w:rsidP="00AD1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Default="00897DCB" w:rsidP="0032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дольщика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89" w:rsidRDefault="00897DCB" w:rsidP="003203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389">
              <w:rPr>
                <w:rFonts w:ascii="Times New Roman" w:hAnsi="Times New Roman" w:cs="Times New Roman"/>
                <w:szCs w:val="20"/>
              </w:rPr>
              <w:t xml:space="preserve">номер </w:t>
            </w:r>
          </w:p>
          <w:p w:rsidR="00897DCB" w:rsidRPr="00320389" w:rsidRDefault="00897DCB" w:rsidP="00320389">
            <w:pPr>
              <w:pStyle w:val="2"/>
              <w:outlineLvl w:val="1"/>
            </w:pPr>
            <w:r w:rsidRPr="00320389">
              <w:t>свид-ва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CB" w:rsidRPr="00320389" w:rsidRDefault="00897DCB" w:rsidP="0032038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0389">
              <w:rPr>
                <w:rFonts w:ascii="Times New Roman" w:hAnsi="Times New Roman" w:cs="Times New Roman"/>
                <w:szCs w:val="20"/>
              </w:rPr>
              <w:t>регистрац.</w:t>
            </w:r>
          </w:p>
          <w:p w:rsidR="00897DCB" w:rsidRPr="00320389" w:rsidRDefault="00897DCB" w:rsidP="003203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389">
              <w:rPr>
                <w:rFonts w:ascii="Times New Roman" w:hAnsi="Times New Roman" w:cs="Times New Roman"/>
                <w:szCs w:val="20"/>
              </w:rPr>
              <w:t>номер</w:t>
            </w:r>
          </w:p>
        </w:tc>
      </w:tr>
      <w:tr w:rsidR="00897DCB" w:rsidTr="00320389">
        <w:trPr>
          <w:trHeight w:val="2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Сарваров Кашафетдин Сарваретдинович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0308211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Сарварова Халима Сарваретдиновна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0308213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 Дамир Ранатович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0308216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Хайдар Галиевич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Хуснутдинова Нурлыхаят Хуснетдиновна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0308253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Зинан Хазиевна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0308279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 Мияссар Валиахметович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0308283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 Васима Бахтигараевна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0308284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Жаугария Гапделгалиевна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 Галимзян Габдуллович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 Рашит Шархемуллович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Асламгараева Сайда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Фатима Гимадисламовна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Вагизов Закиян Вагизович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0308359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Рашит Махмутович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0308373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 Акрам Шарафиевич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0308363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 Салима Шайхутдиновна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0308364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Миннесазида Нуриахметовна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0308366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 Султанмахмут Камалетдинович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Файдров Галиахмат Хазиевич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Ринат Хакимович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0308396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 Агрофина Григрьевна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0308407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Хабибуллина Сайма Вагизовна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0308393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Хадиева Рахима Шасиовна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Гайниямал Сарваретдиновна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0308417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 Мухтар Миргаязович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Сираев Хаертдин  Сираевич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Сираева Махира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Васил Хакимович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Нурия Акмаловна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Шангараева Рабига Харисовна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0308454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 Мансур Миргаязович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Наил Мортазович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 Галимзян Мирзаянович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0308497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Гиздатуллин Артур Мохтарович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0308501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 Халиса Нигматулловна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0308487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Ханиф Зайнуллович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 Рафак Ахматкамалович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аРРрро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0308474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Галимзян Галиевич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0308329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Мингазова Альфия Мухаметзяновна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0308452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Асхат Хакович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0308377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897DCB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Pr="00320389" w:rsidRDefault="00897DCB" w:rsidP="00AD1CE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Марзия Касимовна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0308426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CB" w:rsidRDefault="00897DCB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FA504D" w:rsidTr="00AD1CE4">
        <w:trPr>
          <w:trHeight w:val="2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4D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4D" w:rsidRDefault="00FA504D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Каюмова Гильмежиган Каюмовна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4D" w:rsidRDefault="00FA504D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0308286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4D" w:rsidRDefault="00FA504D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Шириева Фируза Нурлыгаяновна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0308248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Яппарова Маулида Сабировна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0308249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Сания  Мазитовна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0308268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Галимуллина Голсина Кашаповна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0308302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Тимиров Ильгиз Бакирович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0308308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  Кифая Габистиновна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 Сахипзян Галимзянович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0308331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Кабиров Фарит Хазиевич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Кабирова Мияссара Нурулловна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0308345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9E7FCF" w:rsidTr="00AD1CE4">
        <w:trPr>
          <w:gridAfter w:val="1"/>
          <w:wAfter w:w="38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Абдуллин Рафаэль Ахматназифович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Салима Габдулхаковна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0308354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Шавалиев Фликс  Галянович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0308356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Мингазова Альбина Флуновна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0308374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Сабира Мухаметгалиевна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0308376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Файдерова Мунзия Гиздулловна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Файдеров Ришат Галиахметович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Файдерова Зухра Инсафовна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Галимов Гаяз Гильмегаянович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Бадриева Назира Галимзяновна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0308389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Монафис Шайдуллович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0308394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Фания Низаметдиновна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0308397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Сафиулов Карим Рифкатович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0308401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Сафиулова  Бибинур Зиннуровна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0308402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Сарварова Фаузельзинан Вазиевна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Рафикова Аниса Хафизовна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0308416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Мухаметов Маулау  Мухаметович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0308429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Мухаметдинова Маслиха Гыйльфановна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 Ринал Амирзянович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 Лидия Киямовна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0308437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Хайруллина Энже Надиловна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Латыпов Ильгиз Азгарович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0308445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 Гульназ Максутовна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0308458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Ахметханова Лейсания Альбертовна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Ахметханов Ирек Альбертович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0308399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Голчира Госмановна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0308448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Галиева Гульфира Харрасовна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0308449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Мирзаянова Раушания Кирамовна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0308466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 Айрат Миргаязович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0308469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Мирзаянова Накия Садертдиновна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Мирзвянова Гульнара Анваровна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0308473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Мирзаянова Тахия Шаеховна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0308499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Шангараев Иршат Ахматшакирович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0308504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ind w:lef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Хасаншина  Танзиля Галимзяновна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0308218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Салахетдинов Наил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0308421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 Ранат Миннахметович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Хасаншина Разиба Сагировна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Гандалифа Хоснетдиновна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0308262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Газизов Фарит Салихович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0308294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9E7FCF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Pr="00320389" w:rsidRDefault="009E7FCF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 Фирдаус Шайдуллович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CF" w:rsidRDefault="009E7FCF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Хикматуллина Зиля Фаизовна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0308323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 xml:space="preserve">94.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 Сайма Музипова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0308346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 xml:space="preserve">95. 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Рафига Хазиевна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0308263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Шарафетдинов Хатип Аделович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0308218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Роза Гимаевна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Хикматуллин Шайдулла Калимуллович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r>
              <w:rPr>
                <w:rFonts w:ascii="Times New Roman" w:hAnsi="Times New Roman" w:cs="Times New Roman"/>
                <w:sz w:val="24"/>
                <w:szCs w:val="24"/>
              </w:rPr>
              <w:t>РТ 0308261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AD1C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Арслангалиева Гатифа Арслангалиевна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0308212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AD1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Фоатов Фаил Фоатович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0308001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 Магъфур Гильфанович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75171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Ярмиев</w:t>
            </w:r>
            <w:r w:rsidR="00AD1CE4">
              <w:rPr>
                <w:rFonts w:ascii="Times New Roman" w:hAnsi="Times New Roman" w:cs="Times New Roman"/>
                <w:sz w:val="24"/>
                <w:szCs w:val="24"/>
              </w:rPr>
              <w:t xml:space="preserve"> Гайнемехаммат Ярмухаметов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 Рифкат Камалетдинович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0308024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 Сулейман Исхакович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0308041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Ярмиев Васил Васбиевич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0308054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 Наиля Хаертдиноавна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0308062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 Тагир Гильмутдинович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0308063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Гилязова Малика Гизатдиновна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Гилязова Флюция Котдусовна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0308072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 Фирдавис Камалетдинович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0308073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Мифтахова   Мияссара Баяновна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0308074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Файзрахманова Раушания Файзрахмановна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0308093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 Фархана Талиповна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0308104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Зиатдинов Зубарзят Замиловна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0308103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Миннегалиев Рафаиль Шаехгалиевич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Миннегалиева Минзан Габделгакиевна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Мостафа Зарипович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Равиль Мостафович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Фания Хазияхметовна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Шайхразиев Шайхенур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Халида Ситдиковна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Насифуллина Хамдия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0308126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Гильметдинов Фаил Ахмастинович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0308127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Фардиева Гайнелжакин Гарфетдиновна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0308129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Разина Латиповна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 Ильгам Фазлиевич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0308134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Сахабиев Закария Габестинович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0308143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Шарафиев Рафил Нурлыгаянович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0308147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Басирова Сарбиямал Салимжановна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Басиров Фанис Саетович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0308151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 Хатира Насифулловна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0308157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Аглиева Бибинур Шаеховна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0308163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Аглиева Ханифа Гизетдиновна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0308169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Мавлиев Рафакил Муллагалиевич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0308176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Мавлиева Сария Василовна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0308177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Ханифа Гильфанетдиновна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0308179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Рахманов Гиздулла Гилмуллович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0308186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Котлыев Рифкат Котлыевич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0308199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Минзиан Ахмадулловна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0308196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Мингазова Марьям Мирзаяновна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Мирхат Гумерович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0308046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Акмалов Абелфазыл Акмалович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0308088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Гиздатуллин Мирзахит Гимадуллович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0308138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Нуруллина Гайша Гилаевна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0308192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Мирзануров Хатип Мирзанурович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0308193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Гиздатуллина Марзия Зайнулловна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0308139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Исмагилова Галия Сафиновна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0308156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Фатихова Гульчира Сабировна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0308082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Бадертдинова Фархана Талиповна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0308104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Ярмиева Дания Фнуновна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0308035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Назиф Ахматшаехович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0308018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Сахабетдинова  Фаягул Гильфанетдиновна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0308029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Бахиза Фатиховна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0308109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Миннегалиев Рафил Рафаилович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Миннегалиева Магъшия Рамазановна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Миннегалиева Сария Вагизовна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Радик Мостафович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0308118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Фардиев Ленар Раисович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0308137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3203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Эльвира Викторовна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0308202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AD1CE4" w:rsidTr="00AD1CE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Pr="00320389" w:rsidRDefault="00AD1CE4" w:rsidP="00E640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389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Ярмиев Дамир Василович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r>
              <w:rPr>
                <w:rFonts w:ascii="Times New Roman" w:hAnsi="Times New Roman" w:cs="Times New Roman"/>
                <w:sz w:val="24"/>
                <w:szCs w:val="24"/>
              </w:rPr>
              <w:t>РТ 0308056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E4" w:rsidRDefault="00AD1CE4" w:rsidP="00E6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</w:tbl>
    <w:p w:rsidR="00897DCB" w:rsidRDefault="00897DCB" w:rsidP="00897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C8" w:rsidRPr="005316C8" w:rsidRDefault="005316C8" w:rsidP="005316C8">
      <w:pPr>
        <w:rPr>
          <w:b/>
          <w:sz w:val="24"/>
          <w:szCs w:val="24"/>
        </w:rPr>
      </w:pPr>
    </w:p>
    <w:p w:rsidR="005316C8" w:rsidRDefault="005316C8" w:rsidP="005316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16C8">
        <w:rPr>
          <w:b/>
          <w:sz w:val="24"/>
          <w:szCs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</w:t>
      </w:r>
      <w:r w:rsidR="00A75171">
        <w:rPr>
          <w:b/>
          <w:sz w:val="24"/>
          <w:szCs w:val="24"/>
        </w:rPr>
        <w:t>зражения в течении 90 (девяноста)</w:t>
      </w:r>
      <w:r w:rsidRPr="005316C8">
        <w:rPr>
          <w:b/>
          <w:sz w:val="24"/>
          <w:szCs w:val="24"/>
        </w:rPr>
        <w:t xml:space="preserve">  дней со дня опубликования по адресу: РТ Мензелинский район, с.Старый Иркеняш, ул.Иманле, д.20 (сельсовет) тел.</w:t>
      </w:r>
      <w:r w:rsidRPr="005316C8">
        <w:rPr>
          <w:b/>
          <w:sz w:val="28"/>
          <w:szCs w:val="28"/>
        </w:rPr>
        <w:t xml:space="preserve"> 8(85555) 2-44-41</w:t>
      </w:r>
    </w:p>
    <w:p w:rsidR="00A75171" w:rsidRDefault="00A75171" w:rsidP="005316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5171" w:rsidRDefault="00A75171" w:rsidP="005316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5171" w:rsidRPr="005316C8" w:rsidRDefault="00A75171" w:rsidP="005316C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316C8" w:rsidRPr="00A75171" w:rsidRDefault="005316C8" w:rsidP="005316C8">
      <w:pPr>
        <w:rPr>
          <w:b/>
          <w:sz w:val="28"/>
          <w:szCs w:val="28"/>
        </w:rPr>
      </w:pPr>
      <w:r w:rsidRPr="00A75171">
        <w:rPr>
          <w:b/>
          <w:sz w:val="28"/>
          <w:szCs w:val="28"/>
        </w:rPr>
        <w:t>Глава Ирк</w:t>
      </w:r>
      <w:r w:rsidR="007123E9">
        <w:rPr>
          <w:b/>
          <w:sz w:val="28"/>
          <w:szCs w:val="28"/>
        </w:rPr>
        <w:t xml:space="preserve">еняшского  сельского поселения </w:t>
      </w:r>
      <w:r w:rsidRPr="00A75171">
        <w:rPr>
          <w:b/>
          <w:sz w:val="28"/>
          <w:szCs w:val="28"/>
        </w:rPr>
        <w:t>Шарафутдинов Р.Х.</w:t>
      </w:r>
    </w:p>
    <w:p w:rsidR="007123E9" w:rsidRDefault="007123E9" w:rsidP="007123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23E9" w:rsidRDefault="007123E9" w:rsidP="007123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23E9" w:rsidRDefault="007123E9" w:rsidP="007123E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3E9" w:rsidRDefault="007123E9" w:rsidP="007123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123E9" w:rsidRDefault="007123E9" w:rsidP="007123E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123E9" w:rsidSect="006D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14"/>
    <w:multiLevelType w:val="hybridMultilevel"/>
    <w:tmpl w:val="4350B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E544C"/>
    <w:multiLevelType w:val="hybridMultilevel"/>
    <w:tmpl w:val="7DC8F1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302E1"/>
    <w:multiLevelType w:val="hybridMultilevel"/>
    <w:tmpl w:val="59161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46432C"/>
    <w:multiLevelType w:val="hybridMultilevel"/>
    <w:tmpl w:val="7D34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8504F"/>
    <w:multiLevelType w:val="hybridMultilevel"/>
    <w:tmpl w:val="BCF0E1C6"/>
    <w:lvl w:ilvl="0" w:tplc="C02E3872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DCB"/>
    <w:rsid w:val="00165F0E"/>
    <w:rsid w:val="00320389"/>
    <w:rsid w:val="00497919"/>
    <w:rsid w:val="004A1FEA"/>
    <w:rsid w:val="005316C8"/>
    <w:rsid w:val="00624666"/>
    <w:rsid w:val="006932B2"/>
    <w:rsid w:val="006D1D9A"/>
    <w:rsid w:val="006E5052"/>
    <w:rsid w:val="007123E9"/>
    <w:rsid w:val="007F1680"/>
    <w:rsid w:val="00897DCB"/>
    <w:rsid w:val="009A19AB"/>
    <w:rsid w:val="009E7FCF"/>
    <w:rsid w:val="00A06FA0"/>
    <w:rsid w:val="00A75171"/>
    <w:rsid w:val="00AC6135"/>
    <w:rsid w:val="00AD1CE4"/>
    <w:rsid w:val="00C45FA3"/>
    <w:rsid w:val="00E178B9"/>
    <w:rsid w:val="00E2570A"/>
    <w:rsid w:val="00FA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CB"/>
  </w:style>
  <w:style w:type="paragraph" w:styleId="2">
    <w:name w:val="heading 2"/>
    <w:basedOn w:val="a"/>
    <w:next w:val="a"/>
    <w:link w:val="20"/>
    <w:uiPriority w:val="9"/>
    <w:unhideWhenUsed/>
    <w:qFormat/>
    <w:rsid w:val="00320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DCB"/>
    <w:pPr>
      <w:ind w:left="720"/>
      <w:contextualSpacing/>
    </w:pPr>
  </w:style>
  <w:style w:type="table" w:styleId="a4">
    <w:name w:val="Table Grid"/>
    <w:basedOn w:val="a1"/>
    <w:uiPriority w:val="59"/>
    <w:rsid w:val="0089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46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0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123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985CEBF52AF98067BA06A1F7C22E1FDD3C3C2228EF59BD38FC3F035EEAA40CA2E8F8CFM2Y2Q" TargetMode="External"/><Relationship Id="rId5" Type="http://schemas.openxmlformats.org/officeDocument/2006/relationships/hyperlink" Target="consultantplus://offline/ref=59985CEBF52AF98067BA06A1F7C22E1FDD3C3C2228EF59BD38FC3F035EEAA40CA2E8F8CFM2YC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dcterms:created xsi:type="dcterms:W3CDTF">2014-10-20T06:29:00Z</dcterms:created>
  <dcterms:modified xsi:type="dcterms:W3CDTF">2014-10-20T06:29:00Z</dcterms:modified>
</cp:coreProperties>
</file>